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97" w:rsidRPr="00622D97" w:rsidRDefault="00622D97" w:rsidP="00622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2D9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МУНИЦИПАЛЬНЫЙ  КОМИТЕТ                           </w:t>
      </w:r>
      <w:r w:rsidRPr="00622D97">
        <w:rPr>
          <w:rFonts w:ascii="Times New Roman" w:eastAsia="Calibri" w:hAnsi="Times New Roman" w:cs="Times New Roman"/>
          <w:b/>
          <w:sz w:val="28"/>
          <w:szCs w:val="28"/>
        </w:rPr>
        <w:br/>
        <w:t>НОВОЛИТОВСКОГО СЕЛЬСКОГО ПОСЕЛЕНИЯ</w:t>
      </w:r>
    </w:p>
    <w:p w:rsidR="00622D97" w:rsidRPr="00622D97" w:rsidRDefault="00622D97" w:rsidP="00622D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22D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ПАРТИЗАНСКОГО МУНИЦИПАЛЬНОГО РАЙОНА</w:t>
      </w:r>
    </w:p>
    <w:p w:rsidR="00622D97" w:rsidRPr="00622D97" w:rsidRDefault="00622D97" w:rsidP="00622D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22D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(четвертого созыва)</w:t>
      </w:r>
    </w:p>
    <w:p w:rsidR="00622D97" w:rsidRPr="00622D97" w:rsidRDefault="00622D97" w:rsidP="00622D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22D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br/>
        <w:t>Р Е Ш Е Н И Е</w:t>
      </w:r>
    </w:p>
    <w:p w:rsidR="00622D97" w:rsidRPr="00622D97" w:rsidRDefault="00622D97" w:rsidP="00622D9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22D97" w:rsidRPr="00622D97" w:rsidRDefault="00930EF5" w:rsidP="00622D9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28 июня 2022 года</w:t>
      </w:r>
      <w:r w:rsidR="00622D97" w:rsidRPr="00622D9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с. Новолитовск                               </w:t>
      </w:r>
      <w:r w:rsidR="00622D97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proofErr w:type="gramStart"/>
      <w:r w:rsidR="00622D97" w:rsidRPr="00622D97">
        <w:rPr>
          <w:rFonts w:ascii="Times New Roman" w:eastAsia="Calibri" w:hAnsi="Times New Roman" w:cs="Times New Roman"/>
          <w:bCs/>
          <w:sz w:val="28"/>
          <w:szCs w:val="28"/>
        </w:rPr>
        <w:t xml:space="preserve">№  </w:t>
      </w:r>
      <w:r>
        <w:rPr>
          <w:rFonts w:ascii="Times New Roman" w:eastAsia="Calibri" w:hAnsi="Times New Roman" w:cs="Times New Roman"/>
          <w:bCs/>
          <w:sz w:val="28"/>
          <w:szCs w:val="28"/>
        </w:rPr>
        <w:t>62</w:t>
      </w:r>
      <w:proofErr w:type="gramEnd"/>
    </w:p>
    <w:p w:rsidR="00622D97" w:rsidRPr="00622D97" w:rsidRDefault="00622D97" w:rsidP="00622D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22D97" w:rsidRPr="00622D97" w:rsidRDefault="00622D97" w:rsidP="00C906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22D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</w:t>
      </w:r>
      <w:r w:rsidR="009565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проекта </w:t>
      </w:r>
      <w:r w:rsidR="00C906AC" w:rsidRPr="00C906A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муниципального правового акта «Правила благоустройства территории Ново</w:t>
      </w:r>
      <w:r w:rsidR="00C906A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литовского сельского поселения» и </w:t>
      </w:r>
      <w:r w:rsidR="00C906AC" w:rsidRPr="00C906A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назначении публичных слушаний по </w:t>
      </w:r>
      <w:r w:rsidR="00C906A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обсуждению </w:t>
      </w:r>
      <w:r w:rsidR="00C906AC" w:rsidRPr="00C906A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проект</w:t>
      </w:r>
      <w:r w:rsidR="00C906A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</w:t>
      </w:r>
      <w:r w:rsidR="00C906AC" w:rsidRPr="00C906A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622D97" w:rsidRPr="00622D97" w:rsidRDefault="00622D97" w:rsidP="00622D9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22D97" w:rsidRPr="00622D97" w:rsidRDefault="00622D97" w:rsidP="00622D9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2D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</w:t>
      </w:r>
      <w:r w:rsidRPr="00622D97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06.10.2003 г. № 131-ФЗ «Об общих принципах организации местного  самоуправления в Российской Федерации», </w:t>
      </w:r>
      <w:r w:rsidR="00C906AC">
        <w:rPr>
          <w:rFonts w:ascii="Times New Roman" w:eastAsia="Calibri" w:hAnsi="Times New Roman" w:cs="Times New Roman"/>
          <w:sz w:val="28"/>
          <w:szCs w:val="28"/>
        </w:rPr>
        <w:t xml:space="preserve">статьей 17 </w:t>
      </w:r>
      <w:r w:rsidRPr="00622D97">
        <w:rPr>
          <w:rFonts w:ascii="Times New Roman" w:eastAsia="Calibri" w:hAnsi="Times New Roman" w:cs="Times New Roman"/>
          <w:sz w:val="28"/>
          <w:szCs w:val="28"/>
        </w:rPr>
        <w:t>Устав</w:t>
      </w:r>
      <w:r w:rsidR="00C906AC">
        <w:rPr>
          <w:rFonts w:ascii="Times New Roman" w:eastAsia="Calibri" w:hAnsi="Times New Roman" w:cs="Times New Roman"/>
          <w:sz w:val="28"/>
          <w:szCs w:val="28"/>
        </w:rPr>
        <w:t>а</w:t>
      </w:r>
      <w:r w:rsidRPr="00622D97">
        <w:rPr>
          <w:rFonts w:ascii="Times New Roman" w:eastAsia="Calibri" w:hAnsi="Times New Roman" w:cs="Times New Roman"/>
          <w:sz w:val="28"/>
          <w:szCs w:val="28"/>
        </w:rPr>
        <w:t xml:space="preserve"> Новолитовского сельского поселения, муниципальный комитет</w:t>
      </w:r>
      <w:r w:rsidRPr="00622D97">
        <w:rPr>
          <w:rFonts w:ascii="Calibri" w:eastAsia="Calibri" w:hAnsi="Calibri" w:cs="Times New Roman"/>
          <w:sz w:val="28"/>
          <w:szCs w:val="28"/>
        </w:rPr>
        <w:t xml:space="preserve"> </w:t>
      </w:r>
      <w:r w:rsidRPr="00622D97">
        <w:rPr>
          <w:rFonts w:ascii="Times New Roman" w:eastAsia="Calibri" w:hAnsi="Times New Roman" w:cs="Times New Roman"/>
          <w:sz w:val="28"/>
          <w:szCs w:val="28"/>
        </w:rPr>
        <w:t>Новолитовского сельского поселения</w:t>
      </w:r>
    </w:p>
    <w:p w:rsidR="00622D97" w:rsidRPr="00622D97" w:rsidRDefault="00622D97" w:rsidP="00622D9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2D97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622D97" w:rsidRDefault="00622D97" w:rsidP="00622D97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D97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Calibri" w:hAnsi="Times New Roman" w:cs="Times New Roman"/>
          <w:sz w:val="28"/>
          <w:szCs w:val="28"/>
        </w:rPr>
        <w:t>проект муниципального правового акта «</w:t>
      </w:r>
      <w:r w:rsidRPr="00622D97">
        <w:rPr>
          <w:rFonts w:ascii="Times New Roman" w:eastAsia="Calibri" w:hAnsi="Times New Roman" w:cs="Times New Roman"/>
          <w:sz w:val="28"/>
          <w:szCs w:val="28"/>
        </w:rPr>
        <w:t>Правила благоустройства территории Новолитовского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22D97" w:rsidRDefault="00622D97" w:rsidP="00622D97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Назначить публичные слушания по обсуждению </w:t>
      </w:r>
      <w:r w:rsidRPr="00622D97">
        <w:rPr>
          <w:rFonts w:ascii="Times New Roman" w:eastAsia="Calibri" w:hAnsi="Times New Roman" w:cs="Times New Roman"/>
          <w:sz w:val="28"/>
          <w:szCs w:val="28"/>
        </w:rPr>
        <w:t>проект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22D9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правового акта «Правила благоустройства территории Новолитовского сельского поселения»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930EF5">
        <w:rPr>
          <w:rFonts w:ascii="Times New Roman" w:eastAsia="Calibri" w:hAnsi="Times New Roman" w:cs="Times New Roman"/>
          <w:sz w:val="28"/>
          <w:szCs w:val="28"/>
        </w:rPr>
        <w:t>28.06.</w:t>
      </w:r>
      <w:r>
        <w:rPr>
          <w:rFonts w:ascii="Times New Roman" w:eastAsia="Calibri" w:hAnsi="Times New Roman" w:cs="Times New Roman"/>
          <w:sz w:val="28"/>
          <w:szCs w:val="28"/>
        </w:rPr>
        <w:t>2022 г.</w:t>
      </w:r>
    </w:p>
    <w:p w:rsidR="00C906AC" w:rsidRPr="00C906AC" w:rsidRDefault="00C906AC" w:rsidP="00C906AC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6AC">
        <w:rPr>
          <w:rFonts w:ascii="Times New Roman" w:eastAsia="Calibri" w:hAnsi="Times New Roman" w:cs="Times New Roman"/>
          <w:sz w:val="28"/>
          <w:szCs w:val="28"/>
        </w:rPr>
        <w:t>Для организации сбора замечаний и предложений в ходе подготовки публичных слушаний по проекту муниципального правового акта «Правила благоустройства территории Новолитовского сельского поселения»</w:t>
      </w:r>
      <w:r w:rsidR="009565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06AC">
        <w:rPr>
          <w:rFonts w:ascii="Times New Roman" w:eastAsia="Calibri" w:hAnsi="Times New Roman" w:cs="Times New Roman"/>
          <w:sz w:val="28"/>
          <w:szCs w:val="28"/>
        </w:rPr>
        <w:t>сформировать рабочую группу в следующем составе:</w:t>
      </w:r>
    </w:p>
    <w:p w:rsidR="00C906AC" w:rsidRPr="00C906AC" w:rsidRDefault="00C906AC" w:rsidP="00C906AC">
      <w:pPr>
        <w:tabs>
          <w:tab w:val="left" w:pos="993"/>
        </w:tabs>
        <w:spacing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6AC">
        <w:rPr>
          <w:rFonts w:ascii="Times New Roman" w:eastAsia="Calibri" w:hAnsi="Times New Roman" w:cs="Times New Roman"/>
          <w:sz w:val="28"/>
          <w:szCs w:val="28"/>
        </w:rPr>
        <w:t>Председатель группы:</w:t>
      </w:r>
    </w:p>
    <w:p w:rsidR="00C906AC" w:rsidRPr="00C906AC" w:rsidRDefault="00C906AC" w:rsidP="00C906AC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6AC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Новолитовского сельского поселения – </w:t>
      </w:r>
      <w:r>
        <w:rPr>
          <w:rFonts w:ascii="Times New Roman" w:eastAsia="Calibri" w:hAnsi="Times New Roman" w:cs="Times New Roman"/>
          <w:sz w:val="28"/>
          <w:szCs w:val="28"/>
        </w:rPr>
        <w:t>Лобачева Татьяна Александровна.</w:t>
      </w:r>
    </w:p>
    <w:p w:rsidR="00C906AC" w:rsidRPr="00C906AC" w:rsidRDefault="00C906AC" w:rsidP="00C906AC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6AC">
        <w:rPr>
          <w:rFonts w:ascii="Times New Roman" w:eastAsia="Calibri" w:hAnsi="Times New Roman" w:cs="Times New Roman"/>
          <w:sz w:val="28"/>
          <w:szCs w:val="28"/>
        </w:rPr>
        <w:t>Члены рабочей группы:</w:t>
      </w:r>
    </w:p>
    <w:p w:rsidR="00C906AC" w:rsidRPr="00C906AC" w:rsidRDefault="00C906AC" w:rsidP="00C906AC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EF5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  <w:r w:rsidR="00930EF5">
        <w:rPr>
          <w:rFonts w:ascii="Times New Roman" w:eastAsia="Calibri" w:hAnsi="Times New Roman" w:cs="Times New Roman"/>
          <w:sz w:val="28"/>
          <w:szCs w:val="28"/>
        </w:rPr>
        <w:t>МКУ «ЦКОН и ХОДА Новолитовского СП»</w:t>
      </w:r>
      <w:r w:rsidRPr="00930E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30EF5">
        <w:rPr>
          <w:rFonts w:ascii="Times New Roman" w:eastAsia="Calibri" w:hAnsi="Times New Roman" w:cs="Times New Roman"/>
          <w:sz w:val="28"/>
          <w:szCs w:val="28"/>
        </w:rPr>
        <w:t>Яроцкая</w:t>
      </w:r>
      <w:proofErr w:type="spellEnd"/>
      <w:r w:rsidR="00930E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0EF5">
        <w:rPr>
          <w:rFonts w:ascii="Times New Roman" w:eastAsia="Calibri" w:hAnsi="Times New Roman" w:cs="Times New Roman"/>
          <w:sz w:val="28"/>
          <w:szCs w:val="28"/>
        </w:rPr>
        <w:t>Светлана Владимировна</w:t>
      </w:r>
      <w:r w:rsidR="00930EF5">
        <w:rPr>
          <w:rFonts w:ascii="Times New Roman" w:eastAsia="Calibri" w:hAnsi="Times New Roman" w:cs="Times New Roman"/>
          <w:sz w:val="28"/>
          <w:szCs w:val="28"/>
        </w:rPr>
        <w:t>;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906AC" w:rsidRDefault="00C906AC" w:rsidP="00C906AC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Депутат Новолитовского сельского поселения Потехин Вад</w:t>
      </w:r>
      <w:r w:rsidR="00930EF5">
        <w:rPr>
          <w:rFonts w:ascii="Times New Roman" w:eastAsia="Calibri" w:hAnsi="Times New Roman" w:cs="Times New Roman"/>
          <w:sz w:val="28"/>
          <w:szCs w:val="28"/>
        </w:rPr>
        <w:t>им Юрьевич;</w:t>
      </w:r>
    </w:p>
    <w:p w:rsidR="00C906AC" w:rsidRPr="00C906AC" w:rsidRDefault="00C906AC" w:rsidP="00C906AC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6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Депутат Новолитовского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Кириленко Галина Николаевна.</w:t>
      </w:r>
    </w:p>
    <w:p w:rsidR="00956537" w:rsidRPr="00956537" w:rsidRDefault="00C906AC" w:rsidP="0095653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537">
        <w:rPr>
          <w:rFonts w:ascii="Times New Roman" w:eastAsia="Calibri" w:hAnsi="Times New Roman" w:cs="Times New Roman"/>
          <w:sz w:val="28"/>
          <w:szCs w:val="28"/>
        </w:rPr>
        <w:t xml:space="preserve">Предложения и замечания принимаются в администрации Новолитовского сельского поселения по рабочим дням с 9-00 до 13-00 и с 14-00 до 17-00 </w:t>
      </w:r>
      <w:r w:rsidR="00956537" w:rsidRPr="00956537">
        <w:rPr>
          <w:rFonts w:ascii="Times New Roman" w:eastAsia="Calibri" w:hAnsi="Times New Roman" w:cs="Times New Roman"/>
          <w:sz w:val="28"/>
          <w:szCs w:val="28"/>
        </w:rPr>
        <w:t xml:space="preserve">или по электронному адресу </w:t>
      </w:r>
      <w:hyperlink r:id="rId5" w:history="1">
        <w:r w:rsidR="00956537" w:rsidRPr="00956537">
          <w:rPr>
            <w:rStyle w:val="a4"/>
            <w:rFonts w:ascii="Times New Roman" w:eastAsia="Calibri" w:hAnsi="Times New Roman" w:cs="Times New Roman"/>
            <w:sz w:val="28"/>
            <w:szCs w:val="28"/>
          </w:rPr>
          <w:t>novolit2011@mail.ru</w:t>
        </w:r>
      </w:hyperlink>
      <w:r w:rsidR="00956537" w:rsidRPr="00956537">
        <w:rPr>
          <w:rFonts w:ascii="Times New Roman" w:eastAsia="Calibri" w:hAnsi="Times New Roman" w:cs="Times New Roman"/>
          <w:sz w:val="28"/>
          <w:szCs w:val="28"/>
        </w:rPr>
        <w:t xml:space="preserve"> или в интернет приемной сайта администрации Новолитовского сельского поселения </w:t>
      </w:r>
      <w:hyperlink r:id="rId6" w:history="1">
        <w:r w:rsidR="00956537" w:rsidRPr="00956537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http://novolitovsk.partizansky.ru</w:t>
        </w:r>
      </w:hyperlink>
    </w:p>
    <w:p w:rsidR="00C906AC" w:rsidRPr="00956537" w:rsidRDefault="00C906AC" w:rsidP="0095653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537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956537" w:rsidRPr="00956537">
        <w:rPr>
          <w:rFonts w:ascii="Times New Roman" w:eastAsia="Calibri" w:hAnsi="Times New Roman" w:cs="Times New Roman"/>
          <w:sz w:val="28"/>
          <w:szCs w:val="28"/>
        </w:rPr>
        <w:t>муниципального правового акта «Правила благоустройства территории Новолитовского сельского поселения»</w:t>
      </w:r>
      <w:r w:rsidRPr="00956537">
        <w:rPr>
          <w:rFonts w:ascii="Times New Roman" w:eastAsia="Calibri" w:hAnsi="Times New Roman" w:cs="Times New Roman"/>
          <w:sz w:val="28"/>
          <w:szCs w:val="28"/>
        </w:rPr>
        <w:t xml:space="preserve"> разместить на официальном сайте администрации </w:t>
      </w:r>
      <w:r w:rsidR="00956537" w:rsidRPr="00956537">
        <w:rPr>
          <w:rFonts w:ascii="Times New Roman" w:eastAsia="Calibri" w:hAnsi="Times New Roman" w:cs="Times New Roman"/>
          <w:sz w:val="28"/>
          <w:szCs w:val="28"/>
        </w:rPr>
        <w:t>Новолитовского сельского поселения</w:t>
      </w:r>
      <w:r w:rsidRPr="009565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6537" w:rsidRDefault="00956537" w:rsidP="0095653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537">
        <w:rPr>
          <w:rFonts w:ascii="Times New Roman" w:eastAsia="Calibri" w:hAnsi="Times New Roman" w:cs="Times New Roman"/>
          <w:sz w:val="28"/>
          <w:szCs w:val="28"/>
        </w:rPr>
        <w:t>Настоящее решение</w:t>
      </w:r>
      <w:r w:rsidR="00C906AC" w:rsidRPr="00956537">
        <w:rPr>
          <w:rFonts w:ascii="Times New Roman" w:eastAsia="Calibri" w:hAnsi="Times New Roman" w:cs="Times New Roman"/>
          <w:sz w:val="28"/>
          <w:szCs w:val="28"/>
        </w:rPr>
        <w:t xml:space="preserve"> вступает в силу на следующий день после официального опубликования (обнародования) </w:t>
      </w:r>
      <w:r w:rsidRPr="00956537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Новолитовского сельского поселения</w:t>
      </w:r>
    </w:p>
    <w:p w:rsidR="00622D97" w:rsidRPr="00622D97" w:rsidRDefault="00622D97" w:rsidP="0095653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22D97" w:rsidRPr="00622D97" w:rsidRDefault="00622D97" w:rsidP="00622D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2D97">
        <w:rPr>
          <w:rFonts w:ascii="Times New Roman" w:eastAsia="Calibri" w:hAnsi="Times New Roman" w:cs="Times New Roman"/>
          <w:sz w:val="28"/>
          <w:szCs w:val="28"/>
        </w:rPr>
        <w:t xml:space="preserve">Председатель муниципального комитета </w:t>
      </w:r>
    </w:p>
    <w:p w:rsidR="00622D97" w:rsidRPr="00622D97" w:rsidRDefault="00622D97" w:rsidP="00622D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2D97">
        <w:rPr>
          <w:rFonts w:ascii="Times New Roman" w:eastAsia="Calibri" w:hAnsi="Times New Roman" w:cs="Times New Roman"/>
          <w:sz w:val="28"/>
          <w:szCs w:val="28"/>
        </w:rPr>
        <w:t>Новолитовского сельского поселения                                             В. Л. Геронимус</w:t>
      </w:r>
    </w:p>
    <w:p w:rsidR="00622D97" w:rsidRPr="00622D97" w:rsidRDefault="00622D97" w:rsidP="00622D97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622D97" w:rsidRPr="00622D97" w:rsidRDefault="00622D97" w:rsidP="00622D97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654CFB" w:rsidRPr="00622D97" w:rsidRDefault="00930EF5" w:rsidP="00622D97">
      <w:pPr>
        <w:spacing w:after="0"/>
        <w:rPr>
          <w:sz w:val="28"/>
          <w:szCs w:val="28"/>
        </w:rPr>
      </w:pPr>
    </w:p>
    <w:sectPr w:rsidR="00654CFB" w:rsidRPr="00622D97" w:rsidSect="0095653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F5963"/>
    <w:multiLevelType w:val="hybridMultilevel"/>
    <w:tmpl w:val="B2CA60A2"/>
    <w:lvl w:ilvl="0" w:tplc="49EA1E96">
      <w:start w:val="1"/>
      <w:numFmt w:val="decimal"/>
      <w:lvlText w:val="%1."/>
      <w:lvlJc w:val="left"/>
      <w:pPr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E3"/>
    <w:rsid w:val="005F04F9"/>
    <w:rsid w:val="00622D97"/>
    <w:rsid w:val="007846E3"/>
    <w:rsid w:val="00930EF5"/>
    <w:rsid w:val="00956537"/>
    <w:rsid w:val="00C5154A"/>
    <w:rsid w:val="00C9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AF8A0-7163-408D-8BB8-52DE9008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6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65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litovsk.partizansky.ru" TargetMode="External"/><Relationship Id="rId5" Type="http://schemas.openxmlformats.org/officeDocument/2006/relationships/hyperlink" Target="mailto:novolit201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ADMIN</cp:lastModifiedBy>
  <cp:revision>4</cp:revision>
  <dcterms:created xsi:type="dcterms:W3CDTF">2022-06-30T01:26:00Z</dcterms:created>
  <dcterms:modified xsi:type="dcterms:W3CDTF">2022-07-01T01:30:00Z</dcterms:modified>
</cp:coreProperties>
</file>