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8" w:rsidRDefault="00662078" w:rsidP="00CA51A3">
      <w:pPr>
        <w:pStyle w:val="a3"/>
        <w:ind w:right="436"/>
        <w:rPr>
          <w:sz w:val="28"/>
          <w:szCs w:val="28"/>
        </w:rPr>
      </w:pPr>
    </w:p>
    <w:p w:rsidR="00662078" w:rsidRDefault="00662078" w:rsidP="00CA51A3">
      <w:pPr>
        <w:pStyle w:val="a3"/>
        <w:ind w:right="436"/>
        <w:rPr>
          <w:sz w:val="28"/>
          <w:szCs w:val="28"/>
        </w:rPr>
      </w:pPr>
    </w:p>
    <w:p w:rsidR="00CA51A3" w:rsidRPr="00662078" w:rsidRDefault="00CA51A3" w:rsidP="00CA51A3">
      <w:pPr>
        <w:pStyle w:val="a3"/>
        <w:ind w:right="436"/>
      </w:pPr>
      <w:r w:rsidRPr="00662078">
        <w:t>ИТОГОВЫЙ ДОКУМЕНТ ПУБЛИЧНЫХ СЛУШАНИЙ</w:t>
      </w:r>
    </w:p>
    <w:p w:rsidR="00662078" w:rsidRPr="00662078" w:rsidRDefault="00662078" w:rsidP="00CA51A3">
      <w:pPr>
        <w:ind w:right="436" w:firstLine="708"/>
        <w:jc w:val="both"/>
      </w:pPr>
    </w:p>
    <w:p w:rsidR="00CA51A3" w:rsidRPr="00662078" w:rsidRDefault="00CA51A3" w:rsidP="00CA51A3">
      <w:pPr>
        <w:ind w:right="436" w:firstLine="708"/>
        <w:jc w:val="both"/>
      </w:pPr>
      <w:r w:rsidRPr="00662078"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18.02.2014 г № 02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CA51A3" w:rsidRPr="00662078" w:rsidRDefault="00CA51A3" w:rsidP="00CA51A3">
      <w:pPr>
        <w:ind w:right="436" w:firstLine="708"/>
        <w:jc w:val="both"/>
      </w:pPr>
      <w:r w:rsidRPr="00662078">
        <w:t>Решение обнародовано в  газете «Ведомости Новолитовского сельского поселения»  от 19.02.2014г  № 02/02</w:t>
      </w:r>
    </w:p>
    <w:p w:rsidR="00662078" w:rsidRPr="00662078" w:rsidRDefault="00662078" w:rsidP="00CA51A3">
      <w:pPr>
        <w:ind w:right="436"/>
        <w:jc w:val="both"/>
        <w:rPr>
          <w:b/>
          <w:bCs/>
        </w:rPr>
      </w:pPr>
    </w:p>
    <w:p w:rsidR="00CA51A3" w:rsidRPr="00662078" w:rsidRDefault="00CA51A3" w:rsidP="00CA51A3">
      <w:pPr>
        <w:ind w:right="436"/>
        <w:jc w:val="both"/>
        <w:rPr>
          <w:b/>
          <w:bCs/>
        </w:rPr>
      </w:pPr>
      <w:r w:rsidRPr="00662078">
        <w:rPr>
          <w:b/>
          <w:bCs/>
        </w:rPr>
        <w:t>Тема публичных слушаний:</w:t>
      </w:r>
    </w:p>
    <w:p w:rsidR="00CA51A3" w:rsidRPr="00662078" w:rsidRDefault="00CA51A3" w:rsidP="00CA51A3">
      <w:pPr>
        <w:pStyle w:val="1"/>
        <w:ind w:right="436"/>
        <w:rPr>
          <w:sz w:val="24"/>
        </w:rPr>
      </w:pPr>
      <w:r w:rsidRPr="00662078">
        <w:rPr>
          <w:sz w:val="24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662078" w:rsidRPr="00662078" w:rsidRDefault="00662078" w:rsidP="00CA51A3">
      <w:pPr>
        <w:ind w:right="436"/>
        <w:jc w:val="both"/>
      </w:pPr>
    </w:p>
    <w:p w:rsidR="00CA51A3" w:rsidRPr="00662078" w:rsidRDefault="00CA51A3" w:rsidP="00CA51A3">
      <w:pPr>
        <w:ind w:right="436"/>
        <w:jc w:val="both"/>
        <w:rPr>
          <w:u w:val="single"/>
        </w:rPr>
      </w:pPr>
      <w:r w:rsidRPr="00662078">
        <w:t>Дата проведения публичных слушаний</w:t>
      </w:r>
      <w:r w:rsidRPr="00662078">
        <w:rPr>
          <w:u w:val="single"/>
        </w:rPr>
        <w:t xml:space="preserve">:  </w:t>
      </w:r>
      <w:r w:rsidRPr="00662078">
        <w:rPr>
          <w:b/>
          <w:bCs/>
          <w:u w:val="single"/>
        </w:rPr>
        <w:t>22 марта 2014 года</w:t>
      </w:r>
    </w:p>
    <w:p w:rsidR="00CA51A3" w:rsidRPr="00662078" w:rsidRDefault="00662078" w:rsidP="00CA51A3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>
        <w:t xml:space="preserve"> </w:t>
      </w:r>
      <w:r w:rsidR="00CA51A3" w:rsidRPr="00662078"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CA51A3" w:rsidRPr="00662078" w:rsidRDefault="00CA51A3" w:rsidP="00CA51A3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CA51A3" w:rsidRPr="00662078" w:rsidRDefault="00CA51A3" w:rsidP="00CA51A3">
      <w:r w:rsidRPr="00662078">
        <w:t xml:space="preserve">Внести в Устав Новолитовского сельского поселения Партизанского муниципального </w:t>
      </w:r>
      <w:proofErr w:type="gramStart"/>
      <w:r w:rsidRPr="00662078">
        <w:t>района</w:t>
      </w:r>
      <w:proofErr w:type="gramEnd"/>
      <w:r w:rsidRPr="00662078">
        <w:t xml:space="preserve"> следующие изменения:</w:t>
      </w:r>
    </w:p>
    <w:p w:rsidR="00CA51A3" w:rsidRPr="00662078" w:rsidRDefault="00CA51A3" w:rsidP="00CA51A3"/>
    <w:p w:rsidR="00662078" w:rsidRPr="00662078" w:rsidRDefault="00662078" w:rsidP="00662078">
      <w:pPr>
        <w:jc w:val="both"/>
      </w:pPr>
      <w:r w:rsidRPr="00662078">
        <w:t xml:space="preserve">1) пункт 22 части 1 статьи 5 </w:t>
      </w:r>
      <w:r w:rsidRPr="00662078">
        <w:rPr>
          <w:b/>
        </w:rPr>
        <w:t>изложить в следующей редакции</w:t>
      </w:r>
      <w:r w:rsidRPr="00662078">
        <w:t xml:space="preserve">: </w:t>
      </w:r>
    </w:p>
    <w:p w:rsidR="00662078" w:rsidRPr="00662078" w:rsidRDefault="00662078" w:rsidP="00662078">
      <w:pPr>
        <w:jc w:val="both"/>
      </w:pPr>
      <w:r w:rsidRPr="00662078">
        <w:t>"22)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62078">
        <w:t>;"</w:t>
      </w:r>
      <w:proofErr w:type="gramEnd"/>
      <w:r w:rsidRPr="00662078">
        <w:t>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t xml:space="preserve">2) пункт 34 части 1 статьи 5 – </w:t>
      </w:r>
      <w:r w:rsidRPr="00662078">
        <w:rPr>
          <w:b/>
        </w:rPr>
        <w:t>утратило силу</w:t>
      </w:r>
      <w:r w:rsidRPr="00662078">
        <w:t>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 xml:space="preserve"> 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t xml:space="preserve">3)   в пункте 3 части 1 статьи 6   </w:t>
      </w:r>
      <w:r w:rsidRPr="00662078">
        <w:rPr>
          <w:b/>
        </w:rPr>
        <w:t>слова</w:t>
      </w:r>
      <w:r w:rsidRPr="00662078">
        <w:t xml:space="preserve"> "формирование и размещение муниципального заказа" </w:t>
      </w:r>
      <w:r w:rsidRPr="00662078">
        <w:rPr>
          <w:b/>
        </w:rPr>
        <w:t>заменить словами</w:t>
      </w:r>
      <w:r w:rsidRPr="00662078">
        <w:t xml:space="preserve"> "осуществление закупок товаров, работ, услуг для обеспечения муниципальных нужд";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t>4) наименование статьи 35.1 изложить в новой редакции « Статья 35.1 Контрольно-счетная комиссия»;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t>5) в части 1 статьи 35.1 слова «контрольно-счетный орган» заменить словами контрольно-счетная комиссия»;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t>6) в части 2 статьи 35.1 слова «контрольно-счетного органа» заменить словами «контрольно-счетной комиссии»;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jc w:val="both"/>
      </w:pPr>
      <w:r w:rsidRPr="00662078">
        <w:lastRenderedPageBreak/>
        <w:t>7) в части 2 статьи 35.1 во втором предложении слова «контрольно-счетных органов» заменить словами «контрольно-счетной комиссии»;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</w:pPr>
    </w:p>
    <w:p w:rsidR="00662078" w:rsidRPr="00662078" w:rsidRDefault="00662078" w:rsidP="00662078">
      <w:p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662078">
        <w:t xml:space="preserve">8) </w:t>
      </w:r>
      <w:r w:rsidRPr="00662078">
        <w:rPr>
          <w:color w:val="373737"/>
        </w:rPr>
        <w:t xml:space="preserve">статью 43 </w:t>
      </w:r>
      <w:r w:rsidRPr="00662078">
        <w:rPr>
          <w:b/>
          <w:color w:val="373737"/>
        </w:rPr>
        <w:t xml:space="preserve">дополнить </w:t>
      </w:r>
      <w:r w:rsidRPr="00662078">
        <w:rPr>
          <w:color w:val="373737"/>
        </w:rPr>
        <w:t xml:space="preserve">частью 4 </w:t>
      </w:r>
      <w:r w:rsidRPr="00662078">
        <w:rPr>
          <w:b/>
          <w:color w:val="373737"/>
        </w:rPr>
        <w:t>следующего содержания</w:t>
      </w:r>
      <w:r w:rsidRPr="00662078">
        <w:rPr>
          <w:color w:val="373737"/>
        </w:rPr>
        <w:t xml:space="preserve">: "4. </w:t>
      </w:r>
      <w:r w:rsidRPr="00662078">
        <w:t>Муниципальные</w:t>
      </w:r>
      <w:r w:rsidRPr="00662078">
        <w:rPr>
          <w:color w:val="373737"/>
        </w:rPr>
        <w:t xml:space="preserve">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662078">
        <w:rPr>
          <w:color w:val="373737"/>
        </w:rPr>
        <w:t>.";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proofErr w:type="gramEnd"/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662078">
        <w:rPr>
          <w:color w:val="373737"/>
        </w:rPr>
        <w:t xml:space="preserve">9) статью 50 </w:t>
      </w:r>
      <w:r w:rsidRPr="00662078">
        <w:rPr>
          <w:b/>
          <w:color w:val="373737"/>
        </w:rPr>
        <w:t>дополнить</w:t>
      </w:r>
      <w:r w:rsidRPr="00662078">
        <w:rPr>
          <w:color w:val="373737"/>
        </w:rPr>
        <w:t xml:space="preserve"> частью 4 </w:t>
      </w:r>
      <w:r w:rsidRPr="00662078">
        <w:rPr>
          <w:b/>
          <w:color w:val="373737"/>
        </w:rPr>
        <w:t>следующего содержания</w:t>
      </w:r>
      <w:r w:rsidRPr="00662078">
        <w:rPr>
          <w:color w:val="373737"/>
        </w:rPr>
        <w:t>:</w:t>
      </w:r>
    </w:p>
    <w:p w:rsidR="00662078" w:rsidRPr="00662078" w:rsidRDefault="00662078" w:rsidP="00662078">
      <w:p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662078">
        <w:rPr>
          <w:color w:val="373737"/>
        </w:rPr>
        <w:t>"4.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662078" w:rsidRPr="00662078" w:rsidRDefault="00662078" w:rsidP="00662078">
      <w:p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662078">
        <w:rPr>
          <w:color w:val="373737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662078">
        <w:rPr>
          <w:color w:val="373737"/>
        </w:rPr>
        <w:t>.".</w:t>
      </w:r>
      <w:proofErr w:type="gramEnd"/>
    </w:p>
    <w:p w:rsidR="00662078" w:rsidRPr="00662078" w:rsidRDefault="00662078" w:rsidP="00662078">
      <w:pPr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</w:p>
    <w:p w:rsidR="00662078" w:rsidRPr="00662078" w:rsidRDefault="00662078" w:rsidP="00662078">
      <w:pPr>
        <w:jc w:val="both"/>
      </w:pPr>
      <w:r w:rsidRPr="00662078">
        <w:t xml:space="preserve">10) статью 65 </w:t>
      </w:r>
      <w:r w:rsidRPr="00662078">
        <w:rPr>
          <w:b/>
        </w:rPr>
        <w:t>изложить в следующей редакции</w:t>
      </w:r>
      <w:r w:rsidRPr="00662078">
        <w:t>:</w:t>
      </w:r>
    </w:p>
    <w:p w:rsidR="00662078" w:rsidRPr="00662078" w:rsidRDefault="00662078" w:rsidP="00662078">
      <w:pPr>
        <w:jc w:val="both"/>
      </w:pPr>
      <w:r w:rsidRPr="00662078">
        <w:t>"Статья 65. Закупки для обеспечения муниципальных нужд</w:t>
      </w:r>
    </w:p>
    <w:p w:rsidR="00662078" w:rsidRPr="00662078" w:rsidRDefault="00662078" w:rsidP="00662078">
      <w:pPr>
        <w:jc w:val="both"/>
      </w:pPr>
      <w:r w:rsidRPr="00662078"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2078" w:rsidRPr="00662078" w:rsidRDefault="00662078" w:rsidP="00662078">
      <w:pPr>
        <w:jc w:val="both"/>
      </w:pPr>
      <w:r w:rsidRPr="00662078"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662078">
        <w:t>."</w:t>
      </w:r>
      <w:proofErr w:type="gramEnd"/>
    </w:p>
    <w:p w:rsidR="00662078" w:rsidRPr="00662078" w:rsidRDefault="00662078" w:rsidP="00662078">
      <w:pPr>
        <w:jc w:val="both"/>
        <w:rPr>
          <w:b/>
          <w:spacing w:val="-3"/>
          <w:u w:val="single"/>
        </w:rPr>
      </w:pPr>
      <w:r w:rsidRPr="00662078">
        <w:rPr>
          <w:b/>
          <w:spacing w:val="-3"/>
          <w:u w:val="single"/>
        </w:rPr>
        <w:t>Предложение не поступило</w:t>
      </w:r>
    </w:p>
    <w:p w:rsidR="00CA51A3" w:rsidRPr="00662078" w:rsidRDefault="00CA51A3" w:rsidP="00CA51A3">
      <w:pPr>
        <w:ind w:right="436"/>
        <w:jc w:val="both"/>
      </w:pPr>
    </w:p>
    <w:p w:rsidR="00662078" w:rsidRDefault="00662078" w:rsidP="00CA51A3">
      <w:pPr>
        <w:ind w:right="436"/>
        <w:jc w:val="both"/>
      </w:pPr>
    </w:p>
    <w:p w:rsidR="00CA51A3" w:rsidRPr="00662078" w:rsidRDefault="00CA51A3" w:rsidP="00CA51A3">
      <w:pPr>
        <w:ind w:right="436"/>
        <w:jc w:val="both"/>
      </w:pPr>
      <w:r w:rsidRPr="00662078">
        <w:t xml:space="preserve">Председатель оргкомитета по подготовке </w:t>
      </w:r>
    </w:p>
    <w:p w:rsidR="00CA51A3" w:rsidRPr="00662078" w:rsidRDefault="00CA51A3" w:rsidP="00CA51A3">
      <w:pPr>
        <w:ind w:right="436"/>
        <w:jc w:val="both"/>
      </w:pPr>
      <w:r w:rsidRPr="00662078">
        <w:t>и проведению публичных слушаний</w:t>
      </w:r>
      <w:r w:rsidRPr="00662078">
        <w:tab/>
      </w:r>
      <w:r w:rsidRPr="00662078">
        <w:tab/>
      </w:r>
      <w:proofErr w:type="spellStart"/>
      <w:r w:rsidRPr="00662078">
        <w:t>___________Т.А.Лобачева</w:t>
      </w:r>
      <w:proofErr w:type="spellEnd"/>
    </w:p>
    <w:p w:rsidR="00CA51A3" w:rsidRPr="00662078" w:rsidRDefault="00CA51A3" w:rsidP="00CA51A3">
      <w:pPr>
        <w:ind w:right="436"/>
      </w:pPr>
    </w:p>
    <w:p w:rsidR="00CA51A3" w:rsidRPr="00662078" w:rsidRDefault="00CA51A3" w:rsidP="00CA51A3">
      <w:pPr>
        <w:ind w:right="436"/>
      </w:pPr>
      <w:r w:rsidRPr="00662078">
        <w:t>Секретарь оргкомитета</w:t>
      </w:r>
      <w:r w:rsidRPr="00662078">
        <w:tab/>
      </w:r>
      <w:r w:rsidRPr="00662078">
        <w:tab/>
      </w:r>
      <w:r w:rsidRPr="00662078">
        <w:tab/>
      </w:r>
      <w:r w:rsidRPr="00662078">
        <w:tab/>
      </w:r>
      <w:proofErr w:type="spellStart"/>
      <w:r w:rsidRPr="00662078">
        <w:t>_________________С.В.Яроцкая</w:t>
      </w:r>
      <w:proofErr w:type="spellEnd"/>
    </w:p>
    <w:p w:rsidR="00CA51A3" w:rsidRPr="00662078" w:rsidRDefault="00CA51A3" w:rsidP="00CA51A3">
      <w:pPr>
        <w:ind w:right="436"/>
      </w:pPr>
    </w:p>
    <w:p w:rsidR="00CA51A3" w:rsidRPr="00662078" w:rsidRDefault="00CA51A3" w:rsidP="00CA51A3">
      <w:pPr>
        <w:ind w:left="4956" w:right="436" w:hanging="4248"/>
      </w:pPr>
      <w:r w:rsidRPr="00662078">
        <w:t>Члены оргкомитета:</w:t>
      </w:r>
      <w:r w:rsidRPr="00662078">
        <w:tab/>
        <w:t xml:space="preserve">_______________О.К. </w:t>
      </w:r>
      <w:proofErr w:type="spellStart"/>
      <w:r w:rsidRPr="00662078">
        <w:t>Мишков</w:t>
      </w:r>
      <w:proofErr w:type="spellEnd"/>
      <w:r w:rsidRPr="00662078">
        <w:t xml:space="preserve">,     </w:t>
      </w:r>
    </w:p>
    <w:p w:rsidR="00CA51A3" w:rsidRPr="00662078" w:rsidRDefault="00CA51A3" w:rsidP="00CA51A3">
      <w:pPr>
        <w:ind w:left="4956" w:right="436" w:hanging="4248"/>
      </w:pPr>
      <w:r w:rsidRPr="00662078">
        <w:t xml:space="preserve">                     </w:t>
      </w:r>
    </w:p>
    <w:p w:rsidR="00CA51A3" w:rsidRPr="00662078" w:rsidRDefault="00CA51A3" w:rsidP="00CA51A3">
      <w:pPr>
        <w:ind w:left="4956" w:right="436"/>
      </w:pPr>
      <w:r w:rsidRPr="00662078">
        <w:t xml:space="preserve"> ___________А.Н. </w:t>
      </w:r>
      <w:proofErr w:type="spellStart"/>
      <w:r w:rsidRPr="00662078">
        <w:t>Лемешевский</w:t>
      </w:r>
      <w:proofErr w:type="spellEnd"/>
      <w:r w:rsidRPr="00662078">
        <w:t xml:space="preserve"> </w:t>
      </w:r>
    </w:p>
    <w:p w:rsidR="00CA51A3" w:rsidRPr="00662078" w:rsidRDefault="00CA51A3" w:rsidP="00CA51A3">
      <w:pPr>
        <w:ind w:right="436"/>
      </w:pPr>
    </w:p>
    <w:p w:rsidR="00CA51A3" w:rsidRPr="00662078" w:rsidRDefault="00CA51A3" w:rsidP="00CA51A3">
      <w:pPr>
        <w:ind w:left="4956" w:right="436"/>
      </w:pPr>
      <w:r w:rsidRPr="00662078">
        <w:t xml:space="preserve">                                                                                    </w:t>
      </w:r>
      <w:proofErr w:type="spellStart"/>
      <w:r w:rsidRPr="00662078">
        <w:t>_____________В.Д.Краснолобов</w:t>
      </w:r>
      <w:proofErr w:type="spellEnd"/>
      <w:r w:rsidRPr="00662078">
        <w:t xml:space="preserve"> </w:t>
      </w:r>
    </w:p>
    <w:p w:rsidR="00CA51A3" w:rsidRPr="00662078" w:rsidRDefault="00CA51A3" w:rsidP="00CA51A3"/>
    <w:p w:rsidR="00CA51A3" w:rsidRPr="00662078" w:rsidRDefault="00CA51A3" w:rsidP="00CA51A3"/>
    <w:p w:rsidR="00CA51A3" w:rsidRPr="00662078" w:rsidRDefault="00CA51A3" w:rsidP="00CA51A3"/>
    <w:p w:rsidR="00CA51A3" w:rsidRPr="00662078" w:rsidRDefault="00CA51A3" w:rsidP="00CA51A3"/>
    <w:p w:rsidR="00CA51A3" w:rsidRPr="00662078" w:rsidRDefault="00CA51A3"/>
    <w:sectPr w:rsidR="00CA51A3" w:rsidRPr="00662078" w:rsidSect="00DA7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A3"/>
    <w:rsid w:val="00662078"/>
    <w:rsid w:val="00C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1A3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A51A3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CA51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51A3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CA51A3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A51A3"/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2014-03-20T01:30:00Z</cp:lastPrinted>
  <dcterms:created xsi:type="dcterms:W3CDTF">2014-03-20T00:40:00Z</dcterms:created>
  <dcterms:modified xsi:type="dcterms:W3CDTF">2014-03-20T01:35:00Z</dcterms:modified>
</cp:coreProperties>
</file>