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CB6744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E1409B" w:rsidRPr="00CB6744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E1409B" w:rsidRPr="00CB6744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E1409B" w:rsidRPr="00CB6744" w:rsidRDefault="00E1409B" w:rsidP="00B4512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246A96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созыва)</w:t>
      </w:r>
    </w:p>
    <w:p w:rsidR="00E1409B" w:rsidRPr="00CB6744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="00246A96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09B" w:rsidRPr="00CB6744" w:rsidRDefault="00E1409B" w:rsidP="0066143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CB6744" w:rsidRDefault="00DA4F59" w:rsidP="0066143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E13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D73F6E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6509FA" w:rsidRPr="00CB6744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2F47E5" w:rsidRPr="00CB67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328C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</w:t>
      </w:r>
      <w:r w:rsidR="00E1409B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село Новолитовск             </w:t>
      </w:r>
      <w:r w:rsidR="00037E40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409B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1409B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409B" w:rsidRPr="00CB674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0300E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EA3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E1409B" w:rsidRPr="00CB6744" w:rsidRDefault="00E1409B" w:rsidP="00B4512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CB6744" w:rsidRDefault="009A6EA3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нормативного правового акта «</w:t>
      </w:r>
      <w:r w:rsidR="00E1409B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125ED5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муниципального комитета</w:t>
      </w:r>
      <w:r w:rsidR="00E1409B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Новолитовского сельского поселения Партизанского муницип</w:t>
      </w:r>
      <w:r w:rsidR="005E1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ального района Приморского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F328C" w:rsidRPr="00CB6744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CB6744" w:rsidRDefault="00E1409B" w:rsidP="00125ED5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приведения 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>Регламента муниципального комитета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края, утвержденного Решением муниципального комитета Новолитовского сельского поселения от 27.10.2011 г. № 49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</w:t>
      </w:r>
      <w:r w:rsidR="001F0CD4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с текстом Устава Новолитовского сельского поселения, 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>рекомендациями Министерства государственно-правового управления Приморского края</w:t>
      </w:r>
      <w:r w:rsidR="00A8490F" w:rsidRPr="00CB67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713EF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E1409B" w:rsidRPr="00CB6744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1409B" w:rsidRPr="00CB6744" w:rsidRDefault="009A6EA3" w:rsidP="00843691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нормативный правовой акт «О внесении изменений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в Регламент муниципального комитета 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решению.</w:t>
      </w:r>
    </w:p>
    <w:p w:rsidR="00E1409B" w:rsidRPr="00CB6744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125ED5" w:rsidRPr="00CB6744">
        <w:rPr>
          <w:rFonts w:ascii="Times New Roman" w:hAnsi="Times New Roman" w:cs="Times New Roman"/>
          <w:sz w:val="28"/>
          <w:szCs w:val="28"/>
          <w:lang w:eastAsia="ru-RU"/>
        </w:rPr>
        <w:t>настоящее решение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главе Новолитовского сельского поселения </w:t>
      </w:r>
      <w:r w:rsidR="009A6EA3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>для обнародования в установленном порядке</w:t>
      </w:r>
      <w:r w:rsidR="000E2C9F" w:rsidRPr="00CB67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691" w:rsidRPr="009A6EA3" w:rsidRDefault="00E1409B" w:rsidP="009A6EA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  <w:bookmarkStart w:id="0" w:name="_GoBack"/>
      <w:bookmarkEnd w:id="0"/>
    </w:p>
    <w:p w:rsidR="006D0575" w:rsidRPr="006A0515" w:rsidRDefault="009A6EA3" w:rsidP="006D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Зам.</w:t>
      </w:r>
      <w:r w:rsidR="006D057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D0575" w:rsidRPr="006A0515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="006D057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D057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6D0575" w:rsidRPr="006A0515" w:rsidRDefault="006D0575" w:rsidP="006D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Геронимус</w:t>
      </w:r>
      <w:proofErr w:type="spellEnd"/>
    </w:p>
    <w:p w:rsidR="002F47E5" w:rsidRDefault="002F47E5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D0575" w:rsidRPr="00CB6744" w:rsidRDefault="006D0575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09B" w:rsidRPr="00CB6744" w:rsidRDefault="00E1409B" w:rsidP="00CA557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6744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 w:rsidR="009D1F8D" w:rsidRPr="00CB67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1409B" w:rsidRPr="00CB6744" w:rsidRDefault="00E1409B" w:rsidP="00CA557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6744">
        <w:rPr>
          <w:rFonts w:ascii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1409B" w:rsidRPr="00CB6744" w:rsidRDefault="00E1409B" w:rsidP="00CA557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6744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6509FA" w:rsidRDefault="0065662E" w:rsidP="006D05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B6744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6D0575">
        <w:rPr>
          <w:rFonts w:ascii="Times New Roman" w:hAnsi="Times New Roman" w:cs="Times New Roman"/>
          <w:sz w:val="26"/>
          <w:szCs w:val="26"/>
          <w:lang w:eastAsia="ru-RU"/>
        </w:rPr>
        <w:t>04</w:t>
      </w:r>
      <w:r w:rsidR="002F47E5" w:rsidRPr="00CB6744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D1F8D" w:rsidRPr="00CB674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F47E5" w:rsidRPr="00CB6744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6D05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428E" w:rsidRPr="00CB6744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9A6EA3">
        <w:rPr>
          <w:rFonts w:ascii="Times New Roman" w:hAnsi="Times New Roman" w:cs="Times New Roman"/>
          <w:sz w:val="26"/>
          <w:szCs w:val="26"/>
          <w:lang w:eastAsia="ru-RU"/>
        </w:rPr>
        <w:t>22</w:t>
      </w:r>
    </w:p>
    <w:p w:rsidR="006D0575" w:rsidRDefault="006D0575" w:rsidP="006D05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0575" w:rsidRPr="006D0575" w:rsidRDefault="006D0575" w:rsidP="006D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6D0575" w:rsidRPr="006D0575" w:rsidRDefault="006D0575" w:rsidP="006D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6D0575" w:rsidRPr="00CB6744" w:rsidRDefault="006D0575" w:rsidP="006D05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Default="00E1409B" w:rsidP="006D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9D1F8D"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муниципального комитета</w:t>
      </w:r>
      <w:r w:rsidRPr="00CB67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</w:p>
    <w:p w:rsidR="006D0575" w:rsidRDefault="006D0575" w:rsidP="006D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575" w:rsidRPr="006D0575" w:rsidRDefault="006D0575" w:rsidP="006D0575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D0575" w:rsidRPr="006D0575" w:rsidRDefault="006D0575" w:rsidP="006D0575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 Новолитовского сельского поселения</w:t>
      </w:r>
    </w:p>
    <w:p w:rsidR="006D0575" w:rsidRPr="006D0575" w:rsidRDefault="006D0575" w:rsidP="006D0575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04.02</w:t>
      </w:r>
      <w:r w:rsidRPr="006D05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 № </w:t>
      </w:r>
      <w:r w:rsidR="009A6EA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6D0575" w:rsidRPr="00CB6744" w:rsidRDefault="006D0575" w:rsidP="006D05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558F" w:rsidRPr="006D0575" w:rsidRDefault="00BE7ED7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558F" w:rsidRPr="006D057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9D1F8D" w:rsidRPr="006D0575">
        <w:rPr>
          <w:rFonts w:ascii="Times New Roman" w:hAnsi="Times New Roman" w:cs="Times New Roman"/>
          <w:sz w:val="28"/>
          <w:szCs w:val="28"/>
          <w:lang w:eastAsia="ru-RU"/>
        </w:rPr>
        <w:t>Регламент муниципального комитета</w:t>
      </w:r>
      <w:r w:rsidR="00CF558F" w:rsidRPr="006D0575">
        <w:rPr>
          <w:rFonts w:ascii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</w:t>
      </w:r>
      <w:r w:rsidR="002F47E5" w:rsidRPr="006D0575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F558F" w:rsidRPr="006D0575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136A9" w:rsidRPr="006D0575" w:rsidRDefault="006136A9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>1.1. в соответствии с положением третьего абзаца 3 пункта статьи 24 Устава Новолитовского сельского поселения в статье 9 в пункте 1 слово «двух» заменить словом «трёх»;</w:t>
      </w:r>
      <w:r w:rsidR="002253D6" w:rsidRPr="006D0575">
        <w:t xml:space="preserve"> </w:t>
      </w:r>
    </w:p>
    <w:p w:rsidR="000E787F" w:rsidRPr="00CB6744" w:rsidRDefault="0065662E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136A9" w:rsidRPr="006D05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B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17148" w:rsidRPr="00CB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87F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F47E5" w:rsidRPr="00CB6744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0E787F" w:rsidRPr="00CB6744">
        <w:rPr>
          <w:rFonts w:ascii="Times New Roman" w:hAnsi="Times New Roman" w:cs="Times New Roman"/>
          <w:sz w:val="28"/>
          <w:szCs w:val="28"/>
          <w:lang w:eastAsia="ru-RU"/>
        </w:rPr>
        <w:t>е 16:</w:t>
      </w:r>
    </w:p>
    <w:p w:rsidR="000E787F" w:rsidRPr="00CB6744" w:rsidRDefault="000E787F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6136A9" w:rsidRPr="006D05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текстом третьего абзаца 3 пункта статьи 24 Устава Новолитовского сельского поселения, текст пункта 1 изложить в следующей редакции: </w:t>
      </w:r>
    </w:p>
    <w:p w:rsidR="000E787F" w:rsidRPr="00CB6744" w:rsidRDefault="000E787F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«1. Заседания муниципального комитета проводятся н</w:t>
      </w:r>
      <w:r w:rsidR="001F0CD4" w:rsidRPr="00CB6744">
        <w:rPr>
          <w:rFonts w:ascii="Times New Roman" w:hAnsi="Times New Roman" w:cs="Times New Roman"/>
          <w:sz w:val="28"/>
          <w:szCs w:val="28"/>
          <w:lang w:eastAsia="ru-RU"/>
        </w:rPr>
        <w:t>е реже одного раза в три месяца;</w:t>
      </w:r>
    </w:p>
    <w:p w:rsidR="000E787F" w:rsidRPr="00CB6744" w:rsidRDefault="000E787F" w:rsidP="00CA557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 слово «восемнадцать» заменить словом «шестнадцать»;</w:t>
      </w:r>
    </w:p>
    <w:p w:rsidR="001F0CD4" w:rsidRPr="00CB6744" w:rsidRDefault="001F0CD4" w:rsidP="001F0CD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16 дополнить пунктами 5-11 следующего содержания: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«5.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Заседания муниципального комитета поселения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заседание муниципального комитета поселения в дистанционном режиме).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Подготовка к заседанию муниципального комитета поселения в дистанционном режиме, рассмотрение вопросов и принятие решений на заседании муниципального комитета поселения в дистанционном режиме осуществляется в общем порядке, установленном для проведения заседания муниципального комитета поселения, с учетом особенностей, предусмотренных настоящей статьей.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Решение о проведении заседания муниципального комитета поселения в дистанционном режиме принимается председателем муниципального комитета поселения.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В повестку дня заседания муниципального комитета поселения в дистанционном режиме не включаются вопросы, решения по которым принимаются тайным голосованием.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Депутаты муниципального комитета поселения, глава, представитель главы Новолитовского сельского поселения, прокурор Партизанского района Приморского края, а также иные приглашенные лица принимают участие в заседании муниципального комитета поселения в дистанционном режиме по видеоконференц-связи по месту своего фактического нахождения и считаются присутствующими на заседании муниципального комитета поселения.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tab/>
        <w:t>На заседании муниципального комитета поселения в дистанционном режиме решения принимаются открытым голосованием.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Голосование проводится путем поименного устного опроса депутатов муниципального комитета поселения в алфавитном порядке, либо поднятием </w:t>
      </w:r>
      <w:r w:rsidRPr="00CB6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рук, либо иными способами, определенными депутатами муниципального комитета поселения в начале дистанционного заседания.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При голосовании путем поименного устного опроса депутатов муниципального комитета поселения в алфавитном порядке, депутат муниципального комитета поселения, фамилия которого была названа секретарем заседания, озвучивает свою фамилию и позицию: «за», «против» или «воздержался».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 суммируются. Подсчет голосов на заседании муниципального комитета поселения в дистанционном режиме проводит секретарь заседания.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11. Действия депутатов, реализуемые в порядке статьи 21 настоящего Регламента (прения после доклада и содоклада), осуществляются путем направления текста своего выступления на адрес электронной почты муниципального комитета поселения.</w:t>
      </w:r>
    </w:p>
    <w:p w:rsidR="001F0CD4" w:rsidRPr="00CB6744" w:rsidRDefault="001F0CD4" w:rsidP="001F0CD4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744">
        <w:rPr>
          <w:rFonts w:ascii="Times New Roman" w:hAnsi="Times New Roman" w:cs="Times New Roman"/>
          <w:sz w:val="28"/>
          <w:szCs w:val="28"/>
          <w:lang w:eastAsia="ru-RU"/>
        </w:rPr>
        <w:t>4) в статье 14 пункт 5 исключить</w:t>
      </w:r>
      <w:proofErr w:type="gramStart"/>
      <w:r w:rsidRPr="00CB674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6D05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0575" w:rsidRPr="006D0575" w:rsidRDefault="006D0575" w:rsidP="006D05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>2. 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1F0CD4" w:rsidRDefault="006D0575" w:rsidP="006D05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5">
        <w:rPr>
          <w:rFonts w:ascii="Times New Roman" w:hAnsi="Times New Roman" w:cs="Times New Roman"/>
          <w:sz w:val="28"/>
          <w:szCs w:val="28"/>
          <w:lang w:eastAsia="ru-RU"/>
        </w:rPr>
        <w:t>3. Настоящий муниципальный правовой а</w:t>
      </w:r>
      <w:proofErr w:type="gramStart"/>
      <w:r w:rsidRPr="006D0575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упает в силу со дня его опубликования.</w:t>
      </w:r>
    </w:p>
    <w:p w:rsidR="006D0575" w:rsidRDefault="006D0575" w:rsidP="006D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575" w:rsidRPr="00CB6744" w:rsidRDefault="006D0575" w:rsidP="006D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FA5CE9" w:rsidRDefault="006D0575" w:rsidP="006D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F0CD4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F0CD4" w:rsidRPr="00CB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Т.А. Лобачева</w:t>
      </w:r>
    </w:p>
    <w:sectPr w:rsidR="00E1409B" w:rsidRPr="00FA5CE9" w:rsidSect="00D73F6E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EAD0BA5"/>
    <w:multiLevelType w:val="multilevel"/>
    <w:tmpl w:val="F2264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F3F20"/>
    <w:multiLevelType w:val="hybridMultilevel"/>
    <w:tmpl w:val="37C4C502"/>
    <w:lvl w:ilvl="0" w:tplc="C01EDC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C85"/>
    <w:rsid w:val="00023D1C"/>
    <w:rsid w:val="00036CE5"/>
    <w:rsid w:val="00037E40"/>
    <w:rsid w:val="00066455"/>
    <w:rsid w:val="00082BB6"/>
    <w:rsid w:val="000C223A"/>
    <w:rsid w:val="000E2C9F"/>
    <w:rsid w:val="000E787F"/>
    <w:rsid w:val="001034DF"/>
    <w:rsid w:val="00115BC7"/>
    <w:rsid w:val="001213E6"/>
    <w:rsid w:val="00125ED5"/>
    <w:rsid w:val="001440DB"/>
    <w:rsid w:val="00183402"/>
    <w:rsid w:val="001A4D5E"/>
    <w:rsid w:val="001D0E40"/>
    <w:rsid w:val="001F0CD4"/>
    <w:rsid w:val="002253D6"/>
    <w:rsid w:val="0022610C"/>
    <w:rsid w:val="00246A96"/>
    <w:rsid w:val="00267E86"/>
    <w:rsid w:val="00285C7A"/>
    <w:rsid w:val="00286740"/>
    <w:rsid w:val="002B294D"/>
    <w:rsid w:val="002C428E"/>
    <w:rsid w:val="002C5CF2"/>
    <w:rsid w:val="002D1C85"/>
    <w:rsid w:val="002F47E5"/>
    <w:rsid w:val="003062FE"/>
    <w:rsid w:val="003137F4"/>
    <w:rsid w:val="003143EB"/>
    <w:rsid w:val="00336CDE"/>
    <w:rsid w:val="003502C4"/>
    <w:rsid w:val="003613EF"/>
    <w:rsid w:val="00382422"/>
    <w:rsid w:val="003928BC"/>
    <w:rsid w:val="003A63C7"/>
    <w:rsid w:val="003B174A"/>
    <w:rsid w:val="00432FD2"/>
    <w:rsid w:val="004924BD"/>
    <w:rsid w:val="004B2949"/>
    <w:rsid w:val="004B76BC"/>
    <w:rsid w:val="004C1C2B"/>
    <w:rsid w:val="004C3171"/>
    <w:rsid w:val="004F328C"/>
    <w:rsid w:val="00507A5D"/>
    <w:rsid w:val="00546490"/>
    <w:rsid w:val="00575A2A"/>
    <w:rsid w:val="005810BE"/>
    <w:rsid w:val="005958E4"/>
    <w:rsid w:val="005B6F9F"/>
    <w:rsid w:val="005C5867"/>
    <w:rsid w:val="005C6A4A"/>
    <w:rsid w:val="005E13A4"/>
    <w:rsid w:val="0060300E"/>
    <w:rsid w:val="006136A9"/>
    <w:rsid w:val="00617148"/>
    <w:rsid w:val="00623AB7"/>
    <w:rsid w:val="00626691"/>
    <w:rsid w:val="006509FA"/>
    <w:rsid w:val="0065662E"/>
    <w:rsid w:val="0066143D"/>
    <w:rsid w:val="006713EF"/>
    <w:rsid w:val="00674143"/>
    <w:rsid w:val="0069739C"/>
    <w:rsid w:val="006B2AD0"/>
    <w:rsid w:val="006D0575"/>
    <w:rsid w:val="006E6D0C"/>
    <w:rsid w:val="00721452"/>
    <w:rsid w:val="007405D9"/>
    <w:rsid w:val="0075067D"/>
    <w:rsid w:val="00753931"/>
    <w:rsid w:val="007B5C0E"/>
    <w:rsid w:val="007B7EE1"/>
    <w:rsid w:val="00820457"/>
    <w:rsid w:val="00843691"/>
    <w:rsid w:val="00862301"/>
    <w:rsid w:val="00863867"/>
    <w:rsid w:val="00882AD4"/>
    <w:rsid w:val="008C7EB3"/>
    <w:rsid w:val="008E1FAC"/>
    <w:rsid w:val="0094185C"/>
    <w:rsid w:val="009505B5"/>
    <w:rsid w:val="00950FBA"/>
    <w:rsid w:val="009A6EA3"/>
    <w:rsid w:val="009B110C"/>
    <w:rsid w:val="009C5B74"/>
    <w:rsid w:val="009D1F8D"/>
    <w:rsid w:val="00A07A36"/>
    <w:rsid w:val="00A15A98"/>
    <w:rsid w:val="00A22085"/>
    <w:rsid w:val="00A40A26"/>
    <w:rsid w:val="00A57BED"/>
    <w:rsid w:val="00A8045C"/>
    <w:rsid w:val="00A80EC6"/>
    <w:rsid w:val="00A811B1"/>
    <w:rsid w:val="00A8490F"/>
    <w:rsid w:val="00B03FE7"/>
    <w:rsid w:val="00B12FBE"/>
    <w:rsid w:val="00B17B30"/>
    <w:rsid w:val="00B23866"/>
    <w:rsid w:val="00B45122"/>
    <w:rsid w:val="00B47E0D"/>
    <w:rsid w:val="00B566B4"/>
    <w:rsid w:val="00B56901"/>
    <w:rsid w:val="00BC4828"/>
    <w:rsid w:val="00BE7ED7"/>
    <w:rsid w:val="00C354B4"/>
    <w:rsid w:val="00C51C79"/>
    <w:rsid w:val="00C72C8C"/>
    <w:rsid w:val="00CA5573"/>
    <w:rsid w:val="00CB14E4"/>
    <w:rsid w:val="00CB6744"/>
    <w:rsid w:val="00CF558F"/>
    <w:rsid w:val="00D34BEC"/>
    <w:rsid w:val="00D531CE"/>
    <w:rsid w:val="00D72359"/>
    <w:rsid w:val="00D73F6E"/>
    <w:rsid w:val="00DA4F59"/>
    <w:rsid w:val="00DC00E3"/>
    <w:rsid w:val="00E1409B"/>
    <w:rsid w:val="00E52969"/>
    <w:rsid w:val="00EB3895"/>
    <w:rsid w:val="00EC64EB"/>
    <w:rsid w:val="00F3682E"/>
    <w:rsid w:val="00F4177B"/>
    <w:rsid w:val="00F5206D"/>
    <w:rsid w:val="00F53BC4"/>
    <w:rsid w:val="00F91F23"/>
    <w:rsid w:val="00FA5CE9"/>
    <w:rsid w:val="00FB3547"/>
    <w:rsid w:val="00FB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17</cp:revision>
  <cp:lastPrinted>2021-02-05T03:06:00Z</cp:lastPrinted>
  <dcterms:created xsi:type="dcterms:W3CDTF">2020-05-19T02:00:00Z</dcterms:created>
  <dcterms:modified xsi:type="dcterms:W3CDTF">2021-02-05T03:06:00Z</dcterms:modified>
</cp:coreProperties>
</file>