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FA" w:rsidRDefault="00F771FA" w:rsidP="00F771FA">
      <w:pPr>
        <w:pStyle w:val="a3"/>
      </w:pPr>
      <w:r>
        <w:t>АДМИНИСТРАЦИЯ</w:t>
      </w:r>
    </w:p>
    <w:p w:rsidR="00F771FA" w:rsidRPr="00AB7392" w:rsidRDefault="00F771FA" w:rsidP="00F771FA">
      <w:pPr>
        <w:jc w:val="center"/>
        <w:rPr>
          <w:b/>
          <w:sz w:val="28"/>
          <w:szCs w:val="28"/>
        </w:rPr>
      </w:pPr>
      <w:r w:rsidRPr="00AB7392">
        <w:rPr>
          <w:b/>
          <w:sz w:val="28"/>
          <w:szCs w:val="28"/>
        </w:rPr>
        <w:t>НОВОЛИТОВСКОГО СЕЛЬСКОГО ПОСЕЛЕНИЯ</w:t>
      </w:r>
    </w:p>
    <w:p w:rsidR="00F771FA" w:rsidRDefault="00F771FA" w:rsidP="00F771FA">
      <w:pPr>
        <w:pStyle w:val="a3"/>
        <w:rPr>
          <w:sz w:val="28"/>
        </w:rPr>
      </w:pPr>
      <w:r>
        <w:rPr>
          <w:sz w:val="28"/>
        </w:rPr>
        <w:t xml:space="preserve">ПАРТИЗАНСКОГО МУНИЦИПАЛЬНОГО РАЙОНА </w:t>
      </w:r>
    </w:p>
    <w:p w:rsidR="00F771FA" w:rsidRDefault="00F771FA" w:rsidP="00F771FA">
      <w:pPr>
        <w:pStyle w:val="a3"/>
        <w:rPr>
          <w:sz w:val="28"/>
        </w:rPr>
      </w:pPr>
      <w:r>
        <w:rPr>
          <w:sz w:val="28"/>
        </w:rPr>
        <w:t xml:space="preserve">ПРИМОРСКОГО КРАЯ  </w:t>
      </w:r>
    </w:p>
    <w:p w:rsidR="00F771FA" w:rsidRDefault="00F771FA" w:rsidP="00F771FA">
      <w:pPr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</w:t>
      </w:r>
    </w:p>
    <w:p w:rsidR="00F771FA" w:rsidRDefault="00F771FA" w:rsidP="00F771FA">
      <w:pPr>
        <w:ind w:right="-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771FA" w:rsidRDefault="00F771FA" w:rsidP="00F771FA">
      <w:pPr>
        <w:rPr>
          <w:b/>
          <w:sz w:val="26"/>
        </w:rPr>
      </w:pPr>
    </w:p>
    <w:p w:rsidR="00F771FA" w:rsidRDefault="00F771FA" w:rsidP="00F771FA">
      <w:pPr>
        <w:rPr>
          <w:sz w:val="26"/>
        </w:rPr>
      </w:pPr>
      <w:r>
        <w:rPr>
          <w:sz w:val="26"/>
        </w:rPr>
        <w:t xml:space="preserve">05.08.2013                                           </w:t>
      </w:r>
      <w:r w:rsidRPr="007B2AA4">
        <w:rPr>
          <w:sz w:val="22"/>
          <w:szCs w:val="22"/>
        </w:rPr>
        <w:t xml:space="preserve">село </w:t>
      </w:r>
      <w:r>
        <w:rPr>
          <w:sz w:val="22"/>
          <w:szCs w:val="22"/>
        </w:rPr>
        <w:t>Новолитовск</w:t>
      </w:r>
      <w:r>
        <w:rPr>
          <w:sz w:val="26"/>
        </w:rPr>
        <w:tab/>
      </w:r>
      <w:r>
        <w:rPr>
          <w:sz w:val="26"/>
        </w:rPr>
        <w:tab/>
        <w:t xml:space="preserve">                              №  72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F771FA" w:rsidRDefault="00F771FA" w:rsidP="00F771FA">
      <w:pPr>
        <w:pStyle w:val="6"/>
      </w:pPr>
    </w:p>
    <w:p w:rsidR="00F771FA" w:rsidRDefault="00F771FA" w:rsidP="00F771FA">
      <w:pPr>
        <w:pStyle w:val="6"/>
        <w:rPr>
          <w:bCs/>
        </w:rPr>
      </w:pPr>
      <w:r>
        <w:t xml:space="preserve">О выделении специальных мест для размещения </w:t>
      </w:r>
      <w:r>
        <w:rPr>
          <w:bCs/>
        </w:rPr>
        <w:t xml:space="preserve"> </w:t>
      </w:r>
    </w:p>
    <w:p w:rsidR="00F771FA" w:rsidRDefault="00F771FA" w:rsidP="00F771FA">
      <w:pPr>
        <w:pStyle w:val="6"/>
        <w:rPr>
          <w:bCs/>
        </w:rPr>
      </w:pPr>
      <w:r>
        <w:rPr>
          <w:bCs/>
        </w:rPr>
        <w:t xml:space="preserve">зарегистрированными кандидатами в депутаты </w:t>
      </w:r>
    </w:p>
    <w:p w:rsidR="00F771FA" w:rsidRDefault="00F771FA" w:rsidP="00F771FA">
      <w:pPr>
        <w:pStyle w:val="6"/>
        <w:rPr>
          <w:bCs/>
        </w:rPr>
      </w:pPr>
      <w:r>
        <w:rPr>
          <w:bCs/>
        </w:rPr>
        <w:t>Думы Партизанского муниципального района</w:t>
      </w:r>
    </w:p>
    <w:p w:rsidR="00F771FA" w:rsidRDefault="00F771FA" w:rsidP="00F771FA">
      <w:pPr>
        <w:pStyle w:val="6"/>
        <w:rPr>
          <w:bCs/>
        </w:rPr>
      </w:pPr>
      <w:r>
        <w:rPr>
          <w:bCs/>
        </w:rPr>
        <w:t>агитационных печатных материалов</w:t>
      </w:r>
    </w:p>
    <w:p w:rsidR="00F771FA" w:rsidRDefault="00F771FA" w:rsidP="00F771FA">
      <w:pPr>
        <w:pStyle w:val="6"/>
        <w:rPr>
          <w:bCs/>
        </w:rPr>
      </w:pPr>
      <w:r>
        <w:t xml:space="preserve"> </w:t>
      </w:r>
    </w:p>
    <w:p w:rsidR="00F771FA" w:rsidRDefault="00F771FA" w:rsidP="00F771FA">
      <w:pPr>
        <w:spacing w:line="360" w:lineRule="auto"/>
        <w:jc w:val="both"/>
        <w:rPr>
          <w:sz w:val="26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sz w:val="26"/>
        </w:rPr>
        <w:t>В соответствии со статьями 49 и  54 Федерального закона от 12 июня 2002 года</w:t>
      </w:r>
    </w:p>
    <w:p w:rsidR="00F771FA" w:rsidRDefault="00F771FA" w:rsidP="00F771FA">
      <w:pPr>
        <w:spacing w:line="360" w:lineRule="auto"/>
        <w:jc w:val="both"/>
        <w:rPr>
          <w:sz w:val="26"/>
        </w:rPr>
      </w:pPr>
      <w:r>
        <w:rPr>
          <w:sz w:val="26"/>
        </w:rPr>
        <w:t>№ 67-ФЗ «Об основных гарантиях избирательных прав и права на участие в референдуме граждан Российской Федерации»,  статьей 62 Избирательного кодекса Приморского края от 22 июля 2003 года № 62-КЗ, на основании предложений территориальной избирательной комиссии Партизанского района, администрация Новолитовского сельского поселения Партизанского муниципального района Приморского края</w:t>
      </w:r>
    </w:p>
    <w:p w:rsidR="00F771FA" w:rsidRDefault="00F771FA" w:rsidP="00F771FA">
      <w:pPr>
        <w:spacing w:line="360" w:lineRule="auto"/>
        <w:jc w:val="both"/>
        <w:rPr>
          <w:sz w:val="26"/>
        </w:rPr>
      </w:pPr>
    </w:p>
    <w:p w:rsidR="00F771FA" w:rsidRDefault="00F771FA" w:rsidP="00F771FA">
      <w:pPr>
        <w:spacing w:line="360" w:lineRule="auto"/>
        <w:rPr>
          <w:sz w:val="26"/>
        </w:rPr>
      </w:pPr>
      <w:r>
        <w:rPr>
          <w:sz w:val="26"/>
        </w:rPr>
        <w:t>ПОСТАНОВЛЯЕТ:</w:t>
      </w:r>
    </w:p>
    <w:p w:rsidR="00F771FA" w:rsidRDefault="00F771FA" w:rsidP="00F771FA">
      <w:pPr>
        <w:spacing w:line="360" w:lineRule="auto"/>
        <w:jc w:val="both"/>
        <w:rPr>
          <w:sz w:val="26"/>
        </w:rPr>
      </w:pPr>
      <w:r>
        <w:rPr>
          <w:sz w:val="26"/>
        </w:rPr>
        <w:tab/>
        <w:t>1. Выделить специальные места для размещения зарегистрированными кандидатами  печатных агитационных материалов  согласно приложению.</w:t>
      </w:r>
    </w:p>
    <w:p w:rsidR="00F771FA" w:rsidRDefault="00F771FA" w:rsidP="00F771FA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 2. Направить настоящее постановление в территориальную избирательную комиссию Партизанского района.</w:t>
      </w:r>
    </w:p>
    <w:p w:rsidR="00F771FA" w:rsidRDefault="00F771FA" w:rsidP="00F771FA">
      <w:pPr>
        <w:pStyle w:val="5"/>
      </w:pPr>
      <w:r>
        <w:tab/>
        <w:t xml:space="preserve"> </w:t>
      </w:r>
    </w:p>
    <w:p w:rsidR="00F771FA" w:rsidRDefault="00F771FA" w:rsidP="00F771FA">
      <w:pPr>
        <w:jc w:val="both"/>
        <w:rPr>
          <w:sz w:val="26"/>
        </w:rPr>
      </w:pPr>
    </w:p>
    <w:p w:rsidR="00F771FA" w:rsidRDefault="00F771FA" w:rsidP="00F771FA">
      <w:pPr>
        <w:jc w:val="both"/>
        <w:rPr>
          <w:sz w:val="26"/>
        </w:rPr>
      </w:pPr>
    </w:p>
    <w:p w:rsidR="00F771FA" w:rsidRDefault="00F771FA" w:rsidP="00F771FA">
      <w:pPr>
        <w:jc w:val="both"/>
        <w:rPr>
          <w:sz w:val="26"/>
        </w:rPr>
      </w:pPr>
      <w:r>
        <w:rPr>
          <w:sz w:val="26"/>
        </w:rPr>
        <w:t xml:space="preserve">Глава  Новолитовского </w:t>
      </w:r>
    </w:p>
    <w:p w:rsidR="00F771FA" w:rsidRDefault="00F771FA" w:rsidP="00F771FA">
      <w:pPr>
        <w:jc w:val="both"/>
        <w:rPr>
          <w:sz w:val="26"/>
        </w:rPr>
      </w:pPr>
      <w:r>
        <w:rPr>
          <w:sz w:val="26"/>
        </w:rPr>
        <w:t xml:space="preserve">сельского поселения </w:t>
      </w:r>
    </w:p>
    <w:p w:rsidR="00F771FA" w:rsidRDefault="00F771FA" w:rsidP="00F771FA">
      <w:pPr>
        <w:jc w:val="both"/>
        <w:rPr>
          <w:sz w:val="26"/>
        </w:rPr>
      </w:pPr>
      <w:r>
        <w:rPr>
          <w:sz w:val="26"/>
        </w:rPr>
        <w:t>Партизанского муниципального района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  <w:r>
        <w:rPr>
          <w:sz w:val="26"/>
        </w:rPr>
        <w:tab/>
      </w:r>
      <w:r>
        <w:rPr>
          <w:sz w:val="26"/>
        </w:rPr>
        <w:tab/>
        <w:t>Т.А.Лобачева</w:t>
      </w:r>
    </w:p>
    <w:p w:rsidR="00F771FA" w:rsidRDefault="00F771FA" w:rsidP="00F771FA">
      <w:pPr>
        <w:jc w:val="both"/>
        <w:rPr>
          <w:sz w:val="26"/>
        </w:rPr>
      </w:pPr>
    </w:p>
    <w:p w:rsidR="00F771FA" w:rsidRDefault="00F771FA" w:rsidP="00F771FA">
      <w:pPr>
        <w:jc w:val="both"/>
        <w:rPr>
          <w:sz w:val="26"/>
        </w:rPr>
      </w:pPr>
    </w:p>
    <w:p w:rsidR="00F771FA" w:rsidRDefault="00F771FA" w:rsidP="00F771FA">
      <w:pPr>
        <w:jc w:val="both"/>
        <w:rPr>
          <w:sz w:val="26"/>
        </w:rPr>
      </w:pPr>
    </w:p>
    <w:p w:rsidR="00F771FA" w:rsidRDefault="00F771FA" w:rsidP="00F771FA">
      <w:pPr>
        <w:jc w:val="both"/>
        <w:rPr>
          <w:sz w:val="26"/>
        </w:rPr>
      </w:pPr>
    </w:p>
    <w:p w:rsidR="00F771FA" w:rsidRDefault="00F771FA" w:rsidP="00F771FA">
      <w:pPr>
        <w:jc w:val="both"/>
        <w:rPr>
          <w:sz w:val="26"/>
        </w:rPr>
      </w:pPr>
    </w:p>
    <w:p w:rsidR="00F771FA" w:rsidRDefault="00F771FA" w:rsidP="00F771FA">
      <w:pPr>
        <w:jc w:val="both"/>
        <w:rPr>
          <w:sz w:val="26"/>
        </w:rPr>
      </w:pPr>
    </w:p>
    <w:p w:rsidR="00F771FA" w:rsidRDefault="00F771FA" w:rsidP="00F771FA">
      <w:pPr>
        <w:jc w:val="both"/>
        <w:rPr>
          <w:sz w:val="26"/>
        </w:rPr>
      </w:pPr>
    </w:p>
    <w:p w:rsidR="00F771FA" w:rsidRDefault="00F771FA" w:rsidP="00F771FA">
      <w:pPr>
        <w:jc w:val="both"/>
        <w:rPr>
          <w:b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</w:t>
      </w:r>
      <w:r>
        <w:rPr>
          <w:b/>
        </w:rPr>
        <w:t xml:space="preserve"> </w:t>
      </w:r>
    </w:p>
    <w:p w:rsidR="00F771FA" w:rsidRDefault="00F771FA" w:rsidP="00F771FA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4926"/>
        <w:gridCol w:w="4926"/>
      </w:tblGrid>
      <w:tr w:rsidR="00F771FA" w:rsidTr="008E22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6" w:type="dxa"/>
          </w:tcPr>
          <w:p w:rsidR="00F771FA" w:rsidRDefault="00F771FA" w:rsidP="008E228B">
            <w:pPr>
              <w:rPr>
                <w:b/>
              </w:rPr>
            </w:pPr>
          </w:p>
        </w:tc>
        <w:tc>
          <w:tcPr>
            <w:tcW w:w="4926" w:type="dxa"/>
          </w:tcPr>
          <w:p w:rsidR="00F771FA" w:rsidRDefault="00F771FA" w:rsidP="008E228B">
            <w:pPr>
              <w:pStyle w:val="4"/>
            </w:pPr>
          </w:p>
          <w:p w:rsidR="00F771FA" w:rsidRDefault="00F771FA" w:rsidP="008E228B">
            <w:pPr>
              <w:pStyle w:val="4"/>
            </w:pPr>
            <w:r>
              <w:t xml:space="preserve">Приложение  </w:t>
            </w:r>
          </w:p>
          <w:p w:rsidR="00F771FA" w:rsidRDefault="00F771FA" w:rsidP="008E228B">
            <w:pPr>
              <w:jc w:val="center"/>
              <w:rPr>
                <w:b/>
              </w:rPr>
            </w:pPr>
          </w:p>
          <w:p w:rsidR="00F771FA" w:rsidRDefault="00F771FA" w:rsidP="008E22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 постановлению администрации</w:t>
            </w:r>
          </w:p>
          <w:p w:rsidR="00F771FA" w:rsidRDefault="00F771FA" w:rsidP="008E22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Новолитовского сельского поселения</w:t>
            </w:r>
          </w:p>
          <w:p w:rsidR="00F771FA" w:rsidRDefault="00F771FA" w:rsidP="008E22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Партизанского муниципального района</w:t>
            </w:r>
          </w:p>
          <w:p w:rsidR="00F771FA" w:rsidRPr="0012028C" w:rsidRDefault="00F771FA" w:rsidP="008E228B">
            <w:pPr>
              <w:jc w:val="center"/>
              <w:rPr>
                <w:sz w:val="26"/>
                <w:szCs w:val="26"/>
              </w:rPr>
            </w:pPr>
            <w:r w:rsidRPr="0012028C">
              <w:rPr>
                <w:sz w:val="26"/>
                <w:szCs w:val="26"/>
              </w:rPr>
              <w:t xml:space="preserve">от 05.08.2013 № </w:t>
            </w:r>
            <w:r>
              <w:rPr>
                <w:sz w:val="26"/>
                <w:szCs w:val="26"/>
              </w:rPr>
              <w:t xml:space="preserve"> 72</w:t>
            </w:r>
          </w:p>
        </w:tc>
      </w:tr>
    </w:tbl>
    <w:p w:rsidR="00F771FA" w:rsidRDefault="00F771FA" w:rsidP="00F771FA">
      <w:pPr>
        <w:rPr>
          <w:b/>
        </w:rPr>
      </w:pPr>
    </w:p>
    <w:p w:rsidR="00F771FA" w:rsidRDefault="00F771FA" w:rsidP="00F771FA">
      <w:pPr>
        <w:jc w:val="center"/>
        <w:rPr>
          <w:sz w:val="26"/>
        </w:rPr>
      </w:pPr>
      <w:r>
        <w:rPr>
          <w:sz w:val="26"/>
        </w:rPr>
        <w:t xml:space="preserve">Перечень </w:t>
      </w:r>
    </w:p>
    <w:p w:rsidR="00F771FA" w:rsidRDefault="00F771FA" w:rsidP="00F771FA">
      <w:pPr>
        <w:jc w:val="center"/>
        <w:rPr>
          <w:sz w:val="26"/>
        </w:rPr>
      </w:pPr>
      <w:r>
        <w:rPr>
          <w:sz w:val="26"/>
        </w:rPr>
        <w:t>специальных мест, выделенных для размещения зарегистрированными кандидатами  в депутаты Думы Партизанского муниципального района печатных агитационных материалов  на территории Новолитовского сельского поселения</w:t>
      </w:r>
    </w:p>
    <w:p w:rsidR="00F771FA" w:rsidRDefault="00F771FA" w:rsidP="00F771FA">
      <w:pPr>
        <w:jc w:val="center"/>
        <w:rPr>
          <w:sz w:val="26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229"/>
      </w:tblGrid>
      <w:tr w:rsidR="00F771FA" w:rsidTr="008E228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771FA" w:rsidRDefault="00F771FA" w:rsidP="008E228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  № избирательного участка</w:t>
            </w:r>
          </w:p>
        </w:tc>
        <w:tc>
          <w:tcPr>
            <w:tcW w:w="7229" w:type="dxa"/>
          </w:tcPr>
          <w:p w:rsidR="00F771FA" w:rsidRDefault="00F771FA" w:rsidP="008E228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Выделенные места для размещения </w:t>
            </w:r>
          </w:p>
          <w:p w:rsidR="00F771FA" w:rsidRDefault="00F771FA" w:rsidP="008E228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печатных агитационных материалов</w:t>
            </w:r>
          </w:p>
        </w:tc>
      </w:tr>
      <w:tr w:rsidR="00F771FA" w:rsidTr="008E22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A" w:rsidRDefault="00F771FA" w:rsidP="008E22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1FA" w:rsidRDefault="00F771FA" w:rsidP="008E22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F771FA" w:rsidRDefault="00F771FA" w:rsidP="00F771F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229"/>
      </w:tblGrid>
      <w:tr w:rsidR="00F771FA" w:rsidTr="008E228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nil"/>
            </w:tcBorders>
          </w:tcPr>
          <w:p w:rsidR="00F771FA" w:rsidRDefault="00F771FA" w:rsidP="008E228B">
            <w:pPr>
              <w:rPr>
                <w:sz w:val="26"/>
              </w:rPr>
            </w:pPr>
            <w:r>
              <w:rPr>
                <w:sz w:val="26"/>
              </w:rPr>
              <w:t>Избирательный участок № 2321</w:t>
            </w:r>
          </w:p>
        </w:tc>
        <w:tc>
          <w:tcPr>
            <w:tcW w:w="7229" w:type="dxa"/>
            <w:tcBorders>
              <w:right w:val="nil"/>
            </w:tcBorders>
          </w:tcPr>
          <w:p w:rsidR="00F771FA" w:rsidRDefault="00F771FA" w:rsidP="008E228B">
            <w:pPr>
              <w:rPr>
                <w:sz w:val="26"/>
              </w:rPr>
            </w:pPr>
            <w:r>
              <w:rPr>
                <w:sz w:val="26"/>
              </w:rPr>
              <w:t>Доски объявлений в селе Новолитовск на зданиях:</w:t>
            </w:r>
          </w:p>
          <w:p w:rsidR="00F771FA" w:rsidRDefault="00F771FA" w:rsidP="008E228B">
            <w:pPr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фельдшерско</w:t>
            </w:r>
            <w:proofErr w:type="spellEnd"/>
            <w:r>
              <w:rPr>
                <w:sz w:val="26"/>
              </w:rPr>
              <w:t xml:space="preserve"> – акушерского</w:t>
            </w:r>
            <w:proofErr w:type="gramEnd"/>
            <w:r>
              <w:rPr>
                <w:sz w:val="26"/>
              </w:rPr>
              <w:t xml:space="preserve"> пункта;</w:t>
            </w:r>
          </w:p>
          <w:p w:rsidR="00F771FA" w:rsidRDefault="00F771FA" w:rsidP="008E228B">
            <w:pPr>
              <w:rPr>
                <w:sz w:val="26"/>
              </w:rPr>
            </w:pPr>
            <w:r>
              <w:rPr>
                <w:sz w:val="26"/>
              </w:rPr>
              <w:t>у здания администрации поселения</w:t>
            </w:r>
          </w:p>
          <w:p w:rsidR="00F771FA" w:rsidRDefault="00F771FA" w:rsidP="008E228B">
            <w:pPr>
              <w:rPr>
                <w:sz w:val="26"/>
              </w:rPr>
            </w:pPr>
          </w:p>
          <w:p w:rsidR="00F771FA" w:rsidRDefault="00F771FA" w:rsidP="008E228B">
            <w:pPr>
              <w:rPr>
                <w:sz w:val="26"/>
              </w:rPr>
            </w:pPr>
            <w:r>
              <w:rPr>
                <w:sz w:val="26"/>
              </w:rPr>
              <w:t xml:space="preserve">Доска объявлений на здании </w:t>
            </w:r>
            <w:proofErr w:type="spellStart"/>
            <w:proofErr w:type="gramStart"/>
            <w:r>
              <w:rPr>
                <w:sz w:val="26"/>
              </w:rPr>
              <w:t>фельдшерско</w:t>
            </w:r>
            <w:proofErr w:type="spellEnd"/>
            <w:r>
              <w:rPr>
                <w:sz w:val="26"/>
              </w:rPr>
              <w:t xml:space="preserve"> – акушерского</w:t>
            </w:r>
            <w:proofErr w:type="gramEnd"/>
            <w:r>
              <w:rPr>
                <w:sz w:val="26"/>
              </w:rPr>
              <w:t xml:space="preserve"> пункта в дер. Васильевка</w:t>
            </w:r>
          </w:p>
          <w:p w:rsidR="00F771FA" w:rsidRDefault="00F771FA" w:rsidP="008E228B">
            <w:pPr>
              <w:rPr>
                <w:sz w:val="26"/>
              </w:rPr>
            </w:pPr>
          </w:p>
          <w:p w:rsidR="00F771FA" w:rsidRDefault="00F771FA" w:rsidP="008E228B">
            <w:pPr>
              <w:rPr>
                <w:sz w:val="26"/>
              </w:rPr>
            </w:pPr>
            <w:r>
              <w:rPr>
                <w:sz w:val="26"/>
              </w:rPr>
              <w:t xml:space="preserve">Доска объявлений у дома № 3 по ул. Садовая </w:t>
            </w:r>
          </w:p>
          <w:p w:rsidR="00F771FA" w:rsidRDefault="00F771FA" w:rsidP="008E228B">
            <w:pPr>
              <w:rPr>
                <w:sz w:val="26"/>
              </w:rPr>
            </w:pPr>
            <w:r>
              <w:rPr>
                <w:sz w:val="26"/>
              </w:rPr>
              <w:t xml:space="preserve">в дер. </w:t>
            </w:r>
            <w:proofErr w:type="spellStart"/>
            <w:r>
              <w:rPr>
                <w:sz w:val="26"/>
              </w:rPr>
              <w:t>Кирилловка</w:t>
            </w:r>
            <w:proofErr w:type="spellEnd"/>
          </w:p>
          <w:p w:rsidR="00F771FA" w:rsidRDefault="00F771FA" w:rsidP="008E228B">
            <w:pPr>
              <w:rPr>
                <w:sz w:val="26"/>
              </w:rPr>
            </w:pPr>
          </w:p>
        </w:tc>
      </w:tr>
      <w:tr w:rsidR="00F771FA" w:rsidTr="008E228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nil"/>
            </w:tcBorders>
          </w:tcPr>
          <w:p w:rsidR="00F771FA" w:rsidRDefault="00F771FA" w:rsidP="008E228B">
            <w:pPr>
              <w:rPr>
                <w:sz w:val="26"/>
              </w:rPr>
            </w:pPr>
            <w:r>
              <w:rPr>
                <w:sz w:val="26"/>
              </w:rPr>
              <w:t xml:space="preserve"> Избирательный участок № 2323</w:t>
            </w:r>
          </w:p>
        </w:tc>
        <w:tc>
          <w:tcPr>
            <w:tcW w:w="7229" w:type="dxa"/>
            <w:tcBorders>
              <w:right w:val="nil"/>
            </w:tcBorders>
          </w:tcPr>
          <w:p w:rsidR="00F771FA" w:rsidRDefault="00F771FA" w:rsidP="008E228B">
            <w:pPr>
              <w:rPr>
                <w:sz w:val="26"/>
              </w:rPr>
            </w:pPr>
            <w:r>
              <w:rPr>
                <w:sz w:val="26"/>
              </w:rPr>
              <w:t xml:space="preserve">Доска объявлений  </w:t>
            </w:r>
            <w:r w:rsidRPr="0012028C">
              <w:rPr>
                <w:sz w:val="26"/>
              </w:rPr>
              <w:t>между магазином предпринимателя Белоконь и домом  № 11 по ул. Центральная</w:t>
            </w:r>
            <w:r>
              <w:rPr>
                <w:sz w:val="26"/>
              </w:rPr>
              <w:t xml:space="preserve"> пос. Волчанец    </w:t>
            </w:r>
          </w:p>
          <w:p w:rsidR="00F771FA" w:rsidRDefault="00F771FA" w:rsidP="008E228B">
            <w:pPr>
              <w:rPr>
                <w:sz w:val="26"/>
              </w:rPr>
            </w:pPr>
          </w:p>
        </w:tc>
      </w:tr>
      <w:tr w:rsidR="00F771FA" w:rsidTr="008E228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nil"/>
            </w:tcBorders>
          </w:tcPr>
          <w:p w:rsidR="00F771FA" w:rsidRDefault="00F771FA" w:rsidP="008E228B">
            <w:pPr>
              <w:rPr>
                <w:sz w:val="26"/>
              </w:rPr>
            </w:pPr>
            <w:r>
              <w:rPr>
                <w:sz w:val="26"/>
              </w:rPr>
              <w:t>Избирательный участок № 2324</w:t>
            </w:r>
          </w:p>
        </w:tc>
        <w:tc>
          <w:tcPr>
            <w:tcW w:w="7229" w:type="dxa"/>
            <w:tcBorders>
              <w:right w:val="nil"/>
            </w:tcBorders>
          </w:tcPr>
          <w:p w:rsidR="00F771FA" w:rsidRDefault="00F771FA" w:rsidP="008E228B">
            <w:pPr>
              <w:rPr>
                <w:sz w:val="26"/>
              </w:rPr>
            </w:pPr>
            <w:r>
              <w:rPr>
                <w:sz w:val="26"/>
              </w:rPr>
              <w:t xml:space="preserve">Доски объявлений  на зданиях магазинов </w:t>
            </w:r>
            <w:r w:rsidRPr="0012028C">
              <w:rPr>
                <w:sz w:val="26"/>
              </w:rPr>
              <w:t>«Изюминка» и  «У Елены» (ул. Набережная)</w:t>
            </w:r>
          </w:p>
          <w:p w:rsidR="00F771FA" w:rsidRDefault="00F771FA" w:rsidP="008E228B">
            <w:pPr>
              <w:rPr>
                <w:sz w:val="26"/>
              </w:rPr>
            </w:pPr>
          </w:p>
        </w:tc>
      </w:tr>
    </w:tbl>
    <w:p w:rsidR="00F771FA" w:rsidRDefault="00F771FA" w:rsidP="00F771FA">
      <w:pPr>
        <w:rPr>
          <w:sz w:val="26"/>
        </w:rPr>
      </w:pPr>
    </w:p>
    <w:p w:rsidR="00F771FA" w:rsidRDefault="00F771FA" w:rsidP="00F771FA">
      <w:pPr>
        <w:rPr>
          <w:sz w:val="26"/>
        </w:rPr>
      </w:pPr>
    </w:p>
    <w:p w:rsidR="00F771FA" w:rsidRDefault="00F771FA" w:rsidP="00F771FA">
      <w:pPr>
        <w:rPr>
          <w:sz w:val="26"/>
        </w:rPr>
      </w:pPr>
    </w:p>
    <w:p w:rsidR="00F771FA" w:rsidRPr="004A1710" w:rsidRDefault="00F771FA" w:rsidP="00F771FA">
      <w:pPr>
        <w:rPr>
          <w:sz w:val="26"/>
        </w:rPr>
      </w:pPr>
      <w:r>
        <w:rPr>
          <w:sz w:val="26"/>
        </w:rPr>
        <w:t xml:space="preserve"> </w:t>
      </w:r>
    </w:p>
    <w:p w:rsidR="00F771FA" w:rsidRDefault="00F771FA" w:rsidP="00F771FA">
      <w:pPr>
        <w:ind w:left="3300"/>
        <w:rPr>
          <w:sz w:val="26"/>
        </w:rPr>
      </w:pPr>
    </w:p>
    <w:p w:rsidR="00F771FA" w:rsidRDefault="00F771FA" w:rsidP="00F771FA"/>
    <w:p w:rsidR="00F771FA" w:rsidRDefault="00F771FA" w:rsidP="00F771FA"/>
    <w:p w:rsidR="00F771FA" w:rsidRPr="00361345" w:rsidRDefault="00F771FA" w:rsidP="00F771FA">
      <w:pPr>
        <w:rPr>
          <w:sz w:val="26"/>
          <w:szCs w:val="26"/>
        </w:rPr>
      </w:pPr>
      <w:r w:rsidRPr="00361345">
        <w:rPr>
          <w:sz w:val="26"/>
          <w:szCs w:val="26"/>
        </w:rPr>
        <w:t>Согласовано.</w:t>
      </w:r>
    </w:p>
    <w:p w:rsidR="00F771FA" w:rsidRDefault="00F771FA" w:rsidP="00F771FA">
      <w:pPr>
        <w:rPr>
          <w:sz w:val="26"/>
          <w:szCs w:val="26"/>
        </w:rPr>
      </w:pPr>
      <w:r w:rsidRPr="00361345">
        <w:rPr>
          <w:sz w:val="26"/>
          <w:szCs w:val="26"/>
        </w:rPr>
        <w:t xml:space="preserve">Председатель </w:t>
      </w:r>
      <w:proofErr w:type="gramStart"/>
      <w:r w:rsidRPr="00361345">
        <w:rPr>
          <w:sz w:val="26"/>
          <w:szCs w:val="26"/>
        </w:rPr>
        <w:t>территориальной</w:t>
      </w:r>
      <w:proofErr w:type="gramEnd"/>
      <w:r w:rsidRPr="00361345">
        <w:rPr>
          <w:sz w:val="26"/>
          <w:szCs w:val="26"/>
        </w:rPr>
        <w:t xml:space="preserve"> </w:t>
      </w:r>
    </w:p>
    <w:p w:rsidR="00F771FA" w:rsidRPr="00361345" w:rsidRDefault="00F771FA" w:rsidP="00F771FA">
      <w:pPr>
        <w:rPr>
          <w:sz w:val="26"/>
          <w:szCs w:val="26"/>
        </w:rPr>
      </w:pPr>
      <w:r w:rsidRPr="00361345">
        <w:rPr>
          <w:sz w:val="26"/>
          <w:szCs w:val="26"/>
        </w:rPr>
        <w:t>избирательной комиссии</w:t>
      </w:r>
    </w:p>
    <w:p w:rsidR="00F771FA" w:rsidRDefault="00F771FA" w:rsidP="00F771FA">
      <w:pPr>
        <w:rPr>
          <w:sz w:val="26"/>
          <w:szCs w:val="26"/>
        </w:rPr>
      </w:pPr>
      <w:r w:rsidRPr="00361345">
        <w:rPr>
          <w:sz w:val="26"/>
          <w:szCs w:val="26"/>
        </w:rPr>
        <w:tab/>
      </w:r>
      <w:r w:rsidRPr="00361345">
        <w:rPr>
          <w:sz w:val="26"/>
          <w:szCs w:val="26"/>
        </w:rPr>
        <w:tab/>
      </w:r>
      <w:r w:rsidRPr="00361345">
        <w:rPr>
          <w:sz w:val="26"/>
          <w:szCs w:val="26"/>
        </w:rPr>
        <w:tab/>
      </w:r>
      <w:r w:rsidRPr="00361345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</w:t>
      </w:r>
    </w:p>
    <w:p w:rsidR="00F771FA" w:rsidRDefault="00F771FA" w:rsidP="00F771FA">
      <w:pPr>
        <w:ind w:left="2880" w:firstLine="720"/>
      </w:pPr>
      <w:proofErr w:type="spellStart"/>
      <w:r w:rsidRPr="00361345">
        <w:rPr>
          <w:sz w:val="26"/>
          <w:szCs w:val="26"/>
        </w:rPr>
        <w:t>Ж.А.Запорощенко</w:t>
      </w:r>
      <w:proofErr w:type="spellEnd"/>
    </w:p>
    <w:p w:rsidR="00F771FA" w:rsidRDefault="00F771FA" w:rsidP="00F771FA"/>
    <w:p w:rsidR="00F771FA" w:rsidRDefault="00F771FA" w:rsidP="00F771FA"/>
    <w:p w:rsidR="00F771FA" w:rsidRDefault="00F771FA" w:rsidP="00F771FA"/>
    <w:p w:rsidR="00F771FA" w:rsidRDefault="00F771FA" w:rsidP="00F771FA"/>
    <w:p w:rsidR="00F771FA" w:rsidRDefault="00F771FA" w:rsidP="00F771FA"/>
    <w:p w:rsidR="00F771FA" w:rsidRDefault="00F771FA" w:rsidP="00F771FA"/>
    <w:p w:rsidR="00F771FA" w:rsidRDefault="00F771FA" w:rsidP="00F771FA"/>
    <w:p w:rsidR="00F771FA" w:rsidRDefault="00F771FA" w:rsidP="00F771FA"/>
    <w:p w:rsidR="00F771FA" w:rsidRDefault="00F771FA" w:rsidP="00F771FA"/>
    <w:p w:rsidR="00F771FA" w:rsidRDefault="00F771FA"/>
    <w:sectPr w:rsidR="00F7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1FA"/>
    <w:rsid w:val="00F7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1FA"/>
  </w:style>
  <w:style w:type="paragraph" w:styleId="1">
    <w:name w:val="heading 1"/>
    <w:basedOn w:val="a"/>
    <w:next w:val="a"/>
    <w:link w:val="10"/>
    <w:qFormat/>
    <w:rsid w:val="00F771FA"/>
    <w:pPr>
      <w:keepNext/>
      <w:jc w:val="center"/>
      <w:outlineLvl w:val="0"/>
    </w:pPr>
    <w:rPr>
      <w:sz w:val="26"/>
      <w:lang w:val="en-US"/>
    </w:rPr>
  </w:style>
  <w:style w:type="paragraph" w:styleId="4">
    <w:name w:val="heading 4"/>
    <w:basedOn w:val="a"/>
    <w:next w:val="a"/>
    <w:link w:val="40"/>
    <w:qFormat/>
    <w:rsid w:val="00F771FA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771FA"/>
    <w:pPr>
      <w:keepNext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F771FA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F771FA"/>
    <w:rPr>
      <w:sz w:val="26"/>
      <w:lang w:val="en-US"/>
    </w:rPr>
  </w:style>
  <w:style w:type="character" w:customStyle="1" w:styleId="40">
    <w:name w:val="Заголовок 4 Знак"/>
    <w:basedOn w:val="a0"/>
    <w:link w:val="4"/>
    <w:rsid w:val="00F771FA"/>
    <w:rPr>
      <w:sz w:val="26"/>
    </w:rPr>
  </w:style>
  <w:style w:type="character" w:customStyle="1" w:styleId="50">
    <w:name w:val="Заголовок 5 Знак"/>
    <w:basedOn w:val="a0"/>
    <w:link w:val="5"/>
    <w:rsid w:val="00F771FA"/>
    <w:rPr>
      <w:sz w:val="26"/>
    </w:rPr>
  </w:style>
  <w:style w:type="character" w:customStyle="1" w:styleId="60">
    <w:name w:val="Заголовок 6 Знак"/>
    <w:basedOn w:val="a0"/>
    <w:link w:val="6"/>
    <w:rsid w:val="00F771FA"/>
    <w:rPr>
      <w:b/>
      <w:sz w:val="26"/>
    </w:rPr>
  </w:style>
  <w:style w:type="paragraph" w:styleId="a3">
    <w:name w:val="caption"/>
    <w:basedOn w:val="a"/>
    <w:next w:val="a"/>
    <w:qFormat/>
    <w:rsid w:val="00F771FA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2013-08-06T01:39:00Z</dcterms:created>
  <dcterms:modified xsi:type="dcterms:W3CDTF">2013-08-06T01:40:00Z</dcterms:modified>
</cp:coreProperties>
</file>