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70" w:rsidRPr="006B1C2A" w:rsidRDefault="00626170" w:rsidP="00626170">
      <w:pPr>
        <w:pStyle w:val="12"/>
        <w:jc w:val="center"/>
        <w:rPr>
          <w:sz w:val="26"/>
          <w:szCs w:val="26"/>
        </w:rPr>
      </w:pPr>
      <w:r w:rsidRPr="006B1C2A">
        <w:rPr>
          <w:sz w:val="26"/>
          <w:szCs w:val="26"/>
        </w:rPr>
        <w:t>АДМИНИСТРАЦИЯ</w:t>
      </w:r>
    </w:p>
    <w:p w:rsidR="00626170" w:rsidRPr="006B1C2A" w:rsidRDefault="00626170" w:rsidP="00626170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</w:t>
      </w:r>
      <w:r w:rsidRPr="006B1C2A">
        <w:rPr>
          <w:b/>
          <w:sz w:val="26"/>
          <w:szCs w:val="26"/>
        </w:rPr>
        <w:t xml:space="preserve">  СЕЛЬСКОГО  ПОСЕЛЕНИЯ</w:t>
      </w:r>
    </w:p>
    <w:p w:rsidR="00626170" w:rsidRPr="006B1C2A" w:rsidRDefault="00626170" w:rsidP="00626170">
      <w:pPr>
        <w:pStyle w:val="a4"/>
        <w:jc w:val="center"/>
        <w:rPr>
          <w:b/>
          <w:sz w:val="26"/>
          <w:szCs w:val="26"/>
        </w:rPr>
      </w:pPr>
      <w:r w:rsidRPr="006B1C2A">
        <w:rPr>
          <w:b/>
          <w:sz w:val="26"/>
          <w:szCs w:val="26"/>
        </w:rPr>
        <w:t xml:space="preserve">ПАРТИЗАНСКОГО МУНИЦИПАЛЬНОГО  РАЙОНА </w:t>
      </w:r>
    </w:p>
    <w:p w:rsidR="00626170" w:rsidRPr="006B1C2A" w:rsidRDefault="00626170" w:rsidP="00626170">
      <w:pPr>
        <w:pStyle w:val="a4"/>
        <w:jc w:val="center"/>
        <w:rPr>
          <w:b/>
          <w:sz w:val="26"/>
          <w:szCs w:val="26"/>
        </w:rPr>
      </w:pPr>
      <w:r w:rsidRPr="006B1C2A">
        <w:rPr>
          <w:b/>
          <w:sz w:val="26"/>
          <w:szCs w:val="26"/>
        </w:rPr>
        <w:t>ПРИМОРСКОГО  КРАЯ</w:t>
      </w:r>
    </w:p>
    <w:p w:rsidR="00626170" w:rsidRPr="00D8221A" w:rsidRDefault="00626170" w:rsidP="00626170">
      <w:pPr>
        <w:pStyle w:val="a4"/>
        <w:jc w:val="center"/>
        <w:rPr>
          <w:b/>
          <w:sz w:val="26"/>
          <w:szCs w:val="26"/>
        </w:rPr>
      </w:pPr>
    </w:p>
    <w:p w:rsidR="00626170" w:rsidRDefault="00626170" w:rsidP="00626170">
      <w:pPr>
        <w:pStyle w:val="1"/>
        <w:jc w:val="center"/>
        <w:rPr>
          <w:b/>
          <w:sz w:val="26"/>
          <w:szCs w:val="26"/>
        </w:rPr>
      </w:pPr>
      <w:r w:rsidRPr="00D8221A">
        <w:rPr>
          <w:b/>
          <w:sz w:val="26"/>
          <w:szCs w:val="26"/>
        </w:rPr>
        <w:t>ПОСТАНОВЛЕНИЕ</w:t>
      </w:r>
    </w:p>
    <w:p w:rsidR="00626170" w:rsidRPr="000D116C" w:rsidRDefault="00626170" w:rsidP="00626170"/>
    <w:p w:rsidR="00626170" w:rsidRPr="00F85D27" w:rsidRDefault="00626170" w:rsidP="00626170">
      <w:pPr>
        <w:jc w:val="both"/>
        <w:rPr>
          <w:sz w:val="26"/>
          <w:szCs w:val="26"/>
        </w:rPr>
      </w:pPr>
      <w:r>
        <w:rPr>
          <w:sz w:val="26"/>
          <w:szCs w:val="26"/>
        </w:rPr>
        <w:t>03 апреля  2013</w:t>
      </w:r>
      <w:r w:rsidRPr="000D116C">
        <w:rPr>
          <w:sz w:val="26"/>
          <w:szCs w:val="26"/>
        </w:rPr>
        <w:t xml:space="preserve"> г. </w:t>
      </w:r>
      <w:r w:rsidRPr="000D116C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 xml:space="preserve">       село Новолитовск</w:t>
      </w:r>
      <w:r w:rsidRPr="000D116C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ab/>
        <w:t>№  31</w:t>
      </w:r>
    </w:p>
    <w:p w:rsidR="00626170" w:rsidRPr="00AE311A" w:rsidRDefault="00626170" w:rsidP="00626170">
      <w:pPr>
        <w:shd w:val="clear" w:color="auto" w:fill="FFFFFF"/>
        <w:tabs>
          <w:tab w:val="left" w:pos="965"/>
        </w:tabs>
        <w:spacing w:line="442" w:lineRule="exact"/>
        <w:ind w:left="710"/>
        <w:rPr>
          <w:b/>
          <w:color w:val="000000"/>
          <w:spacing w:val="-14"/>
          <w:sz w:val="26"/>
          <w:szCs w:val="26"/>
        </w:rPr>
      </w:pPr>
    </w:p>
    <w:p w:rsidR="00626170" w:rsidRDefault="00626170" w:rsidP="00626170">
      <w:pPr>
        <w:shd w:val="clear" w:color="auto" w:fill="FFFFFF"/>
        <w:tabs>
          <w:tab w:val="left" w:pos="965"/>
        </w:tabs>
        <w:ind w:left="710"/>
        <w:jc w:val="center"/>
        <w:rPr>
          <w:b/>
          <w:sz w:val="26"/>
          <w:szCs w:val="26"/>
        </w:rPr>
      </w:pPr>
      <w:r>
        <w:rPr>
          <w:b/>
          <w:color w:val="000000"/>
          <w:spacing w:val="-14"/>
          <w:sz w:val="26"/>
          <w:szCs w:val="26"/>
        </w:rPr>
        <w:t>О предоставлении  информации</w:t>
      </w:r>
      <w:r>
        <w:rPr>
          <w:b/>
          <w:color w:val="000000"/>
          <w:sz w:val="26"/>
          <w:szCs w:val="26"/>
        </w:rPr>
        <w:t xml:space="preserve"> о </w:t>
      </w:r>
      <w:r w:rsidRPr="00B671DB">
        <w:rPr>
          <w:b/>
          <w:color w:val="000000"/>
          <w:sz w:val="26"/>
          <w:szCs w:val="26"/>
        </w:rPr>
        <w:t>п</w:t>
      </w:r>
      <w:r>
        <w:rPr>
          <w:b/>
          <w:sz w:val="26"/>
          <w:szCs w:val="26"/>
        </w:rPr>
        <w:t>еречне</w:t>
      </w:r>
      <w:r w:rsidRPr="00B671DB">
        <w:rPr>
          <w:b/>
          <w:sz w:val="26"/>
          <w:szCs w:val="26"/>
        </w:rPr>
        <w:t xml:space="preserve">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</w:t>
      </w:r>
      <w:proofErr w:type="gramStart"/>
      <w:r w:rsidRPr="00B671DB">
        <w:rPr>
          <w:b/>
          <w:sz w:val="26"/>
          <w:szCs w:val="26"/>
        </w:rPr>
        <w:t>в</w:t>
      </w:r>
      <w:proofErr w:type="gramEnd"/>
      <w:r w:rsidRPr="00B671DB">
        <w:rPr>
          <w:b/>
          <w:sz w:val="26"/>
          <w:szCs w:val="26"/>
        </w:rPr>
        <w:t xml:space="preserve"> </w:t>
      </w:r>
    </w:p>
    <w:p w:rsidR="00626170" w:rsidRDefault="00626170" w:rsidP="00626170">
      <w:pPr>
        <w:shd w:val="clear" w:color="auto" w:fill="FFFFFF"/>
        <w:tabs>
          <w:tab w:val="left" w:pos="965"/>
        </w:tabs>
        <w:ind w:left="710"/>
        <w:jc w:val="center"/>
        <w:rPr>
          <w:b/>
          <w:sz w:val="26"/>
          <w:szCs w:val="26"/>
        </w:rPr>
      </w:pPr>
      <w:r w:rsidRPr="00B671DB">
        <w:rPr>
          <w:b/>
          <w:sz w:val="26"/>
          <w:szCs w:val="26"/>
        </w:rPr>
        <w:t xml:space="preserve">многоквартирных </w:t>
      </w:r>
      <w:proofErr w:type="gramStart"/>
      <w:r w:rsidRPr="00B671DB">
        <w:rPr>
          <w:b/>
          <w:sz w:val="26"/>
          <w:szCs w:val="26"/>
        </w:rPr>
        <w:t>домах</w:t>
      </w:r>
      <w:proofErr w:type="gramEnd"/>
      <w:r w:rsidRPr="00B671DB">
        <w:rPr>
          <w:b/>
          <w:sz w:val="26"/>
          <w:szCs w:val="26"/>
        </w:rPr>
        <w:t xml:space="preserve">, </w:t>
      </w:r>
    </w:p>
    <w:p w:rsidR="00626170" w:rsidRDefault="00626170" w:rsidP="00626170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  <w:r w:rsidRPr="00B671DB">
        <w:rPr>
          <w:b/>
          <w:sz w:val="26"/>
          <w:szCs w:val="26"/>
        </w:rPr>
        <w:t>с указанием услуг (работ, ресурсов), поставляемых в каждый дом</w:t>
      </w:r>
      <w:r>
        <w:rPr>
          <w:b/>
          <w:color w:val="000000"/>
          <w:spacing w:val="-14"/>
          <w:sz w:val="26"/>
          <w:szCs w:val="26"/>
        </w:rPr>
        <w:t xml:space="preserve"> </w:t>
      </w:r>
    </w:p>
    <w:p w:rsidR="00626170" w:rsidRDefault="00626170" w:rsidP="00626170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</w:p>
    <w:p w:rsidR="00626170" w:rsidRDefault="00626170" w:rsidP="0062617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proofErr w:type="gramStart"/>
      <w:r w:rsidRPr="00CD035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соответствии с постановлением Правительства Российской Федерации от 28 декабря 2012 № 1468 «О порядке предоставления органам местного самоуправления информации лицам, осуществляющим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администрация Новолитовского сельского поселения Партизанского муниципального района Приморского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края</w:t>
      </w:r>
    </w:p>
    <w:p w:rsidR="00626170" w:rsidRPr="00B671DB" w:rsidRDefault="00626170" w:rsidP="0062617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626170" w:rsidRPr="005D2631" w:rsidRDefault="00626170" w:rsidP="00626170">
      <w:pPr>
        <w:shd w:val="clear" w:color="auto" w:fill="FFFFFF"/>
        <w:tabs>
          <w:tab w:val="left" w:pos="965"/>
        </w:tabs>
        <w:spacing w:line="360" w:lineRule="auto"/>
        <w:ind w:firstLine="710"/>
        <w:jc w:val="both"/>
        <w:rPr>
          <w:b/>
          <w:color w:val="000000"/>
          <w:sz w:val="26"/>
          <w:szCs w:val="26"/>
        </w:rPr>
      </w:pPr>
      <w:r w:rsidRPr="005D2631">
        <w:rPr>
          <w:b/>
          <w:color w:val="000000"/>
          <w:sz w:val="26"/>
          <w:szCs w:val="26"/>
        </w:rPr>
        <w:t>ПОСТАНОВЛЯЕТ:</w:t>
      </w:r>
    </w:p>
    <w:p w:rsidR="00626170" w:rsidRPr="00232C38" w:rsidRDefault="00626170" w:rsidP="00626170">
      <w:pPr>
        <w:widowControl/>
        <w:spacing w:line="360" w:lineRule="auto"/>
        <w:ind w:firstLine="7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proofErr w:type="gramStart"/>
      <w:r>
        <w:rPr>
          <w:color w:val="000000"/>
          <w:sz w:val="26"/>
          <w:szCs w:val="26"/>
        </w:rPr>
        <w:t>Р</w:t>
      </w:r>
      <w:r w:rsidRPr="004B06FB">
        <w:rPr>
          <w:color w:val="000000"/>
          <w:sz w:val="26"/>
          <w:szCs w:val="26"/>
        </w:rPr>
        <w:t xml:space="preserve">уководителям </w:t>
      </w:r>
      <w:proofErr w:type="spellStart"/>
      <w:r w:rsidRPr="004B06FB">
        <w:rPr>
          <w:color w:val="000000"/>
          <w:sz w:val="26"/>
          <w:szCs w:val="26"/>
        </w:rPr>
        <w:t>ресурсоснабжающих</w:t>
      </w:r>
      <w:proofErr w:type="spellEnd"/>
      <w:r w:rsidRPr="004B06FB">
        <w:rPr>
          <w:color w:val="000000"/>
          <w:sz w:val="26"/>
          <w:szCs w:val="26"/>
        </w:rPr>
        <w:t xml:space="preserve"> предприятий, оказывающих коммунальные услуги в многоквартирных и жилых домах либо услуги (работы) по содержанию и ремонту имущества собственников помещ</w:t>
      </w:r>
      <w:r>
        <w:rPr>
          <w:color w:val="000000"/>
          <w:sz w:val="26"/>
          <w:szCs w:val="26"/>
        </w:rPr>
        <w:t>ений в многоквартирных домах (ООО ЖЭУ «Волчанец», ООО  «Амарант Сервис 5», ООО « Мера»,  ОАО</w:t>
      </w:r>
      <w:r w:rsidRPr="00CE778B">
        <w:rPr>
          <w:color w:val="000000"/>
          <w:sz w:val="26"/>
          <w:szCs w:val="26"/>
        </w:rPr>
        <w:t xml:space="preserve"> "Дальневосточная энергетическая компания" Филиал "</w:t>
      </w:r>
      <w:proofErr w:type="spellStart"/>
      <w:r w:rsidRPr="00CE778B">
        <w:rPr>
          <w:color w:val="000000"/>
          <w:sz w:val="26"/>
          <w:szCs w:val="26"/>
        </w:rPr>
        <w:t>Дальэнергосбыт</w:t>
      </w:r>
      <w:proofErr w:type="spellEnd"/>
      <w:r w:rsidRPr="00CE778B">
        <w:rPr>
          <w:color w:val="000000"/>
          <w:sz w:val="26"/>
          <w:szCs w:val="26"/>
        </w:rPr>
        <w:t xml:space="preserve">" </w:t>
      </w:r>
      <w:proofErr w:type="spellStart"/>
      <w:r w:rsidRPr="00CE778B">
        <w:rPr>
          <w:color w:val="000000"/>
          <w:sz w:val="26"/>
          <w:szCs w:val="26"/>
        </w:rPr>
        <w:t>Находкинское</w:t>
      </w:r>
      <w:proofErr w:type="spellEnd"/>
      <w:r w:rsidRPr="00CE778B">
        <w:rPr>
          <w:color w:val="000000"/>
          <w:sz w:val="26"/>
          <w:szCs w:val="26"/>
        </w:rPr>
        <w:t xml:space="preserve"> отделение</w:t>
      </w:r>
      <w:r>
        <w:rPr>
          <w:color w:val="000000"/>
          <w:sz w:val="26"/>
          <w:szCs w:val="26"/>
        </w:rPr>
        <w:t xml:space="preserve">), </w:t>
      </w:r>
      <w:r w:rsidRPr="0052200E">
        <w:rPr>
          <w:color w:val="000000"/>
          <w:sz w:val="26"/>
          <w:szCs w:val="26"/>
        </w:rPr>
        <w:t xml:space="preserve"> </w:t>
      </w:r>
      <w:r w:rsidRPr="00232C38">
        <w:rPr>
          <w:b/>
          <w:color w:val="000000"/>
          <w:sz w:val="26"/>
          <w:szCs w:val="26"/>
        </w:rPr>
        <w:t>предоставлять</w:t>
      </w:r>
      <w:r w:rsidRPr="004B06FB">
        <w:rPr>
          <w:color w:val="000000"/>
          <w:sz w:val="26"/>
          <w:szCs w:val="26"/>
        </w:rPr>
        <w:t xml:space="preserve"> </w:t>
      </w:r>
      <w:r w:rsidRPr="004B06FB">
        <w:rPr>
          <w:sz w:val="26"/>
          <w:szCs w:val="26"/>
        </w:rPr>
        <w:t>в соответствии с</w:t>
      </w:r>
      <w:r>
        <w:rPr>
          <w:b/>
          <w:sz w:val="26"/>
          <w:szCs w:val="26"/>
        </w:rPr>
        <w:t xml:space="preserve"> пунктами 7 и 10 </w:t>
      </w:r>
      <w:r>
        <w:rPr>
          <w:sz w:val="26"/>
          <w:szCs w:val="26"/>
        </w:rPr>
        <w:t>Правил предоставления органам местного самоуправления информации лицами, осуществляющими поставки ресурсов, необходимых</w:t>
      </w:r>
      <w:proofErr w:type="gramEnd"/>
      <w:r>
        <w:rPr>
          <w:sz w:val="26"/>
          <w:szCs w:val="26"/>
        </w:rPr>
        <w:t xml:space="preserve"> для предоставления коммунальных услуг, и (или) </w:t>
      </w:r>
      <w:proofErr w:type="gramStart"/>
      <w:r>
        <w:rPr>
          <w:sz w:val="26"/>
          <w:szCs w:val="26"/>
        </w:rPr>
        <w:t>оказывающими</w:t>
      </w:r>
      <w:proofErr w:type="gramEnd"/>
      <w:r>
        <w:rPr>
          <w:sz w:val="26"/>
          <w:szCs w:val="26"/>
        </w:rPr>
        <w:t xml:space="preserve">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</w:t>
      </w:r>
      <w:r w:rsidRPr="004B06FB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lastRenderedPageBreak/>
        <w:t>Администрацию Новолитовского</w:t>
      </w:r>
      <w:r w:rsidRPr="004B06FB">
        <w:rPr>
          <w:color w:val="000000"/>
          <w:sz w:val="26"/>
          <w:szCs w:val="26"/>
        </w:rPr>
        <w:t xml:space="preserve"> сельского поселения </w:t>
      </w:r>
      <w:r w:rsidRPr="004B06FB">
        <w:rPr>
          <w:bCs/>
          <w:color w:val="000000"/>
          <w:sz w:val="26"/>
          <w:szCs w:val="26"/>
        </w:rPr>
        <w:t>Партизанского муниципального района Приморского края</w:t>
      </w:r>
      <w:r>
        <w:rPr>
          <w:color w:val="000000"/>
          <w:sz w:val="26"/>
          <w:szCs w:val="26"/>
        </w:rPr>
        <w:t>:</w:t>
      </w:r>
    </w:p>
    <w:p w:rsidR="00626170" w:rsidRDefault="00626170" w:rsidP="00626170">
      <w:pPr>
        <w:widowControl/>
        <w:spacing w:line="360" w:lineRule="auto"/>
        <w:ind w:firstLine="540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1.1. </w:t>
      </w:r>
      <w:r w:rsidRPr="004B06FB">
        <w:rPr>
          <w:color w:val="000000"/>
          <w:sz w:val="26"/>
          <w:szCs w:val="26"/>
        </w:rPr>
        <w:t>информацию о п</w:t>
      </w:r>
      <w:r w:rsidRPr="004B06FB">
        <w:rPr>
          <w:sz w:val="26"/>
          <w:szCs w:val="26"/>
        </w:rPr>
        <w:t>еречне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с указанием услуг (работ, ресурсов), поставляемых в каждый дом</w:t>
      </w:r>
      <w:r>
        <w:rPr>
          <w:sz w:val="26"/>
          <w:szCs w:val="26"/>
        </w:rPr>
        <w:t xml:space="preserve"> </w:t>
      </w:r>
      <w:r w:rsidRPr="004B06FB">
        <w:rPr>
          <w:sz w:val="26"/>
          <w:szCs w:val="26"/>
        </w:rPr>
        <w:t xml:space="preserve"> </w:t>
      </w:r>
      <w:r w:rsidRPr="004B06FB">
        <w:rPr>
          <w:color w:val="000000"/>
          <w:sz w:val="26"/>
          <w:szCs w:val="26"/>
        </w:rPr>
        <w:t>в срок до 10 апреля 2013</w:t>
      </w:r>
      <w:r>
        <w:rPr>
          <w:color w:val="000000"/>
          <w:sz w:val="26"/>
          <w:szCs w:val="26"/>
        </w:rPr>
        <w:t>года;</w:t>
      </w:r>
      <w:proofErr w:type="gramEnd"/>
    </w:p>
    <w:p w:rsidR="00626170" w:rsidRDefault="00626170" w:rsidP="00626170">
      <w:pPr>
        <w:widowControl/>
        <w:spacing w:line="360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1.2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и направлять в течение 10 дней со дня произошедших изменений</w:t>
      </w:r>
      <w:proofErr w:type="gramEnd"/>
      <w:r>
        <w:rPr>
          <w:sz w:val="26"/>
          <w:szCs w:val="26"/>
        </w:rPr>
        <w:t xml:space="preserve"> с приложением документов, подтверждающих эти изменения.</w:t>
      </w:r>
    </w:p>
    <w:p w:rsidR="00626170" w:rsidRPr="00F25A85" w:rsidRDefault="00626170" w:rsidP="00626170">
      <w:pPr>
        <w:pStyle w:val="a3"/>
        <w:spacing w:before="0" w:beforeAutospacing="0" w:after="0" w:afterAutospacing="0" w:line="360" w:lineRule="auto"/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>2. Н</w:t>
      </w:r>
      <w:r w:rsidRPr="00830A38">
        <w:rPr>
          <w:sz w:val="26"/>
          <w:szCs w:val="26"/>
        </w:rPr>
        <w:t>астоя</w:t>
      </w:r>
      <w:r>
        <w:rPr>
          <w:sz w:val="26"/>
          <w:szCs w:val="26"/>
        </w:rPr>
        <w:t>щее постановление подлежит обнародованию в установленном порядке</w:t>
      </w:r>
      <w:r w:rsidRPr="00830A38">
        <w:rPr>
          <w:sz w:val="26"/>
          <w:szCs w:val="26"/>
        </w:rPr>
        <w:t>.</w:t>
      </w:r>
    </w:p>
    <w:p w:rsidR="00626170" w:rsidRDefault="00626170" w:rsidP="00626170">
      <w:pPr>
        <w:shd w:val="clear" w:color="auto" w:fill="FFFFFF"/>
        <w:tabs>
          <w:tab w:val="num" w:pos="928"/>
          <w:tab w:val="left" w:pos="965"/>
        </w:tabs>
        <w:spacing w:after="240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z w:val="26"/>
          <w:szCs w:val="26"/>
        </w:rPr>
        <w:t xml:space="preserve">      3.</w:t>
      </w:r>
      <w:proofErr w:type="gramStart"/>
      <w:r w:rsidRPr="00AE311A">
        <w:rPr>
          <w:color w:val="000000"/>
          <w:sz w:val="26"/>
          <w:szCs w:val="26"/>
        </w:rPr>
        <w:t>Контроль за</w:t>
      </w:r>
      <w:proofErr w:type="gramEnd"/>
      <w:r w:rsidRPr="00AE311A">
        <w:rPr>
          <w:color w:val="000000"/>
          <w:sz w:val="26"/>
          <w:szCs w:val="26"/>
        </w:rPr>
        <w:t xml:space="preserve"> исполнением настоящего постановления </w:t>
      </w:r>
      <w:r>
        <w:rPr>
          <w:color w:val="000000"/>
          <w:sz w:val="26"/>
          <w:szCs w:val="26"/>
        </w:rPr>
        <w:t>оставляю за собой.</w:t>
      </w:r>
    </w:p>
    <w:p w:rsidR="00626170" w:rsidRDefault="00626170" w:rsidP="00626170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</w:p>
    <w:p w:rsidR="00626170" w:rsidRDefault="00626170" w:rsidP="00626170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</w:p>
    <w:p w:rsidR="00626170" w:rsidRDefault="00626170" w:rsidP="00626170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</w:p>
    <w:p w:rsidR="00626170" w:rsidRDefault="00626170" w:rsidP="00626170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</w:p>
    <w:p w:rsidR="00626170" w:rsidRDefault="00626170" w:rsidP="00626170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Глава Новолитовского </w:t>
      </w:r>
      <w:r w:rsidRPr="00AE311A">
        <w:rPr>
          <w:color w:val="000000"/>
          <w:spacing w:val="5"/>
          <w:sz w:val="26"/>
          <w:szCs w:val="26"/>
        </w:rPr>
        <w:t>сельского</w:t>
      </w:r>
      <w:r>
        <w:rPr>
          <w:color w:val="000000"/>
          <w:spacing w:val="5"/>
          <w:sz w:val="26"/>
          <w:szCs w:val="26"/>
        </w:rPr>
        <w:t xml:space="preserve"> </w:t>
      </w:r>
      <w:r w:rsidRPr="00AE311A">
        <w:rPr>
          <w:color w:val="000000"/>
          <w:spacing w:val="5"/>
          <w:sz w:val="26"/>
          <w:szCs w:val="26"/>
        </w:rPr>
        <w:t>поселения</w:t>
      </w:r>
      <w:r>
        <w:rPr>
          <w:color w:val="000000"/>
          <w:spacing w:val="5"/>
          <w:sz w:val="26"/>
          <w:szCs w:val="26"/>
        </w:rPr>
        <w:t xml:space="preserve">   </w:t>
      </w:r>
    </w:p>
    <w:p w:rsidR="00626170" w:rsidRDefault="00626170" w:rsidP="00626170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Партизанского муниципального района                                        Т.А. Лобачева                                                                      </w:t>
      </w:r>
    </w:p>
    <w:p w:rsidR="00626170" w:rsidRDefault="00626170" w:rsidP="00626170">
      <w:pPr>
        <w:shd w:val="clear" w:color="auto" w:fill="FFFFFF"/>
        <w:tabs>
          <w:tab w:val="left" w:pos="0"/>
        </w:tabs>
        <w:rPr>
          <w:color w:val="000000"/>
          <w:spacing w:val="5"/>
          <w:sz w:val="26"/>
          <w:szCs w:val="26"/>
        </w:rPr>
      </w:pPr>
    </w:p>
    <w:p w:rsidR="00626170" w:rsidRDefault="00626170" w:rsidP="00626170">
      <w:pPr>
        <w:ind w:left="1416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626170" w:rsidRDefault="00626170" w:rsidP="00626170">
      <w:pPr>
        <w:ind w:left="1416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p w:rsidR="00626170" w:rsidRDefault="00626170" w:rsidP="00626170">
      <w:pPr>
        <w:ind w:left="1416" w:firstLine="708"/>
        <w:jc w:val="center"/>
        <w:rPr>
          <w:sz w:val="26"/>
          <w:szCs w:val="26"/>
        </w:rPr>
      </w:pPr>
    </w:p>
    <w:p w:rsidR="00626170" w:rsidRDefault="00626170" w:rsidP="00626170">
      <w:pPr>
        <w:ind w:left="1416" w:firstLine="708"/>
        <w:jc w:val="center"/>
        <w:rPr>
          <w:sz w:val="26"/>
          <w:szCs w:val="26"/>
        </w:rPr>
      </w:pPr>
    </w:p>
    <w:p w:rsidR="00626170" w:rsidRDefault="00626170" w:rsidP="00626170">
      <w:pPr>
        <w:ind w:left="1416" w:firstLine="708"/>
        <w:jc w:val="center"/>
        <w:rPr>
          <w:sz w:val="26"/>
          <w:szCs w:val="26"/>
        </w:rPr>
      </w:pPr>
    </w:p>
    <w:p w:rsidR="00626170" w:rsidRDefault="00626170"/>
    <w:sectPr w:rsidR="0062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170"/>
    <w:rsid w:val="0062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70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1"/>
    <w:uiPriority w:val="9"/>
    <w:qFormat/>
    <w:rsid w:val="00626170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6261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6261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unhideWhenUsed/>
    <w:rsid w:val="006261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link w:val="1"/>
    <w:uiPriority w:val="9"/>
    <w:locked/>
    <w:rsid w:val="00626170"/>
    <w:rPr>
      <w:sz w:val="28"/>
      <w:szCs w:val="24"/>
    </w:rPr>
  </w:style>
  <w:style w:type="paragraph" w:customStyle="1" w:styleId="a4">
    <w:name w:val="???????"/>
    <w:rsid w:val="00626170"/>
    <w:pPr>
      <w:overflowPunct w:val="0"/>
      <w:autoSpaceDE w:val="0"/>
      <w:autoSpaceDN w:val="0"/>
      <w:adjustRightInd w:val="0"/>
    </w:pPr>
  </w:style>
  <w:style w:type="paragraph" w:customStyle="1" w:styleId="12">
    <w:name w:val="????????? 1"/>
    <w:basedOn w:val="a4"/>
    <w:next w:val="a4"/>
    <w:rsid w:val="00626170"/>
    <w:pPr>
      <w:keepNext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2013-04-08T06:59:00Z</dcterms:created>
  <dcterms:modified xsi:type="dcterms:W3CDTF">2013-04-08T06:59:00Z</dcterms:modified>
</cp:coreProperties>
</file>