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E2" w:rsidRDefault="008408E2" w:rsidP="008408E2">
      <w:pPr>
        <w:jc w:val="right"/>
        <w:rPr>
          <w:b/>
          <w:sz w:val="26"/>
          <w:szCs w:val="26"/>
        </w:rPr>
      </w:pPr>
    </w:p>
    <w:p w:rsidR="00366BCB" w:rsidRDefault="00366BCB" w:rsidP="00366BC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МУНИЦИПАЛЬНЫЙ КОМИТЕТ                 </w:t>
      </w:r>
    </w:p>
    <w:p w:rsidR="00366BCB" w:rsidRDefault="00366BCB" w:rsidP="00366BCB">
      <w:pPr>
        <w:pStyle w:val="a3"/>
        <w:tabs>
          <w:tab w:val="right" w:pos="-30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НОВОЛИТОВСКОГО СЕЛЬСКОГО ПОСЕЛЕНИЯ</w:t>
      </w:r>
    </w:p>
    <w:p w:rsidR="00366BCB" w:rsidRDefault="00366BCB" w:rsidP="00366BC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366BCB" w:rsidRDefault="00366BCB" w:rsidP="00366BC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366BCB" w:rsidRDefault="00366BCB" w:rsidP="00366BC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366BCB" w:rsidRDefault="00366BCB" w:rsidP="00366BC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8408E2" w:rsidRPr="00C673B1" w:rsidRDefault="008408E2" w:rsidP="008408E2">
      <w:pPr>
        <w:rPr>
          <w:b/>
          <w:bCs/>
          <w:sz w:val="32"/>
          <w:szCs w:val="32"/>
        </w:rPr>
      </w:pPr>
    </w:p>
    <w:p w:rsidR="008408E2" w:rsidRDefault="008408E2">
      <w:pPr>
        <w:rPr>
          <w:bCs/>
          <w:sz w:val="26"/>
          <w:szCs w:val="26"/>
        </w:rPr>
      </w:pPr>
      <w:r w:rsidRPr="007A618F">
        <w:rPr>
          <w:bCs/>
          <w:sz w:val="26"/>
          <w:szCs w:val="26"/>
        </w:rPr>
        <w:t xml:space="preserve">   </w:t>
      </w:r>
      <w:r w:rsidR="00DD14BA">
        <w:rPr>
          <w:bCs/>
          <w:sz w:val="26"/>
          <w:szCs w:val="26"/>
        </w:rPr>
        <w:t xml:space="preserve">05.04.2013 </w:t>
      </w:r>
      <w:r w:rsidRPr="007A618F">
        <w:rPr>
          <w:bCs/>
          <w:sz w:val="26"/>
          <w:szCs w:val="26"/>
        </w:rPr>
        <w:t xml:space="preserve">         </w:t>
      </w:r>
      <w:r w:rsidR="00DD14BA">
        <w:rPr>
          <w:bCs/>
          <w:sz w:val="26"/>
          <w:szCs w:val="26"/>
        </w:rPr>
        <w:t xml:space="preserve">                      </w:t>
      </w:r>
      <w:r>
        <w:rPr>
          <w:bCs/>
          <w:sz w:val="26"/>
          <w:szCs w:val="26"/>
        </w:rPr>
        <w:t xml:space="preserve"> село Новолитовск</w:t>
      </w:r>
      <w:r w:rsidRPr="007A618F">
        <w:rPr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    </w:t>
      </w:r>
      <w:r w:rsidRPr="007A618F">
        <w:rPr>
          <w:bCs/>
          <w:sz w:val="26"/>
          <w:szCs w:val="26"/>
        </w:rPr>
        <w:t xml:space="preserve">  № </w:t>
      </w:r>
      <w:r w:rsidR="00DD14BA">
        <w:rPr>
          <w:bCs/>
          <w:sz w:val="26"/>
          <w:szCs w:val="26"/>
        </w:rPr>
        <w:t>10</w:t>
      </w:r>
    </w:p>
    <w:p w:rsidR="00366BCB" w:rsidRDefault="00366BCB"/>
    <w:p w:rsidR="00324942" w:rsidRDefault="00324942"/>
    <w:p w:rsidR="008408E2" w:rsidRDefault="008408E2" w:rsidP="008408E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ОБ УТВЕРЖДЕНИИ ПОРЯДКА ПРЕДСТАВЛЕНИЯ </w:t>
      </w:r>
      <w:proofErr w:type="gramStart"/>
      <w:r>
        <w:rPr>
          <w:rFonts w:cs="Calibri"/>
          <w:b/>
          <w:bCs/>
        </w:rPr>
        <w:t>МУНИЦИПАЛЬНЫМИ</w:t>
      </w:r>
      <w:proofErr w:type="gramEnd"/>
    </w:p>
    <w:p w:rsidR="008408E2" w:rsidRDefault="008408E2" w:rsidP="008408E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СЛУЖАЩИМИ АДМИНИСТРАЦИИ НОВОЛИТОВСКОГО СЕЛЬСКОГО ПОСЕЛЕНИЯ ПАРТИЗАНСКОГО МУНИЦИПАЛЬНОГО РАЙОНА СВЕДЕНИЙ</w:t>
      </w:r>
    </w:p>
    <w:p w:rsidR="008408E2" w:rsidRDefault="008408E2" w:rsidP="008408E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СВОИХ РАСХОДАХ, А ТАКЖЕ О РАСХОДАХ СВОИХ СУПРУГИ</w:t>
      </w:r>
    </w:p>
    <w:p w:rsidR="008408E2" w:rsidRDefault="008408E2" w:rsidP="008408E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(СУПРУГА) И НЕСОВЕРШЕННОЛЕТНИХ ДЕТЕЙ</w:t>
      </w:r>
    </w:p>
    <w:p w:rsidR="00324942" w:rsidRDefault="00324942" w:rsidP="008408E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8408E2" w:rsidRDefault="008408E2" w:rsidP="008408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408E2" w:rsidRPr="00DC5ECD" w:rsidRDefault="008408E2" w:rsidP="008408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DC5ECD">
        <w:rPr>
          <w:rFonts w:cs="Calibri"/>
          <w:sz w:val="26"/>
          <w:szCs w:val="26"/>
        </w:rPr>
        <w:t xml:space="preserve">В соответствии с Федеральным </w:t>
      </w:r>
      <w:hyperlink r:id="rId5" w:history="1">
        <w:r w:rsidRPr="00DC5ECD">
          <w:rPr>
            <w:rFonts w:cs="Calibri"/>
            <w:color w:val="0000FF"/>
            <w:sz w:val="26"/>
            <w:szCs w:val="26"/>
          </w:rPr>
          <w:t>законом</w:t>
        </w:r>
      </w:hyperlink>
      <w:r w:rsidRPr="00DC5ECD">
        <w:rPr>
          <w:rFonts w:cs="Calibri"/>
          <w:sz w:val="26"/>
          <w:szCs w:val="26"/>
        </w:rPr>
        <w:t xml:space="preserve"> Российской Федерации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DC5ECD">
          <w:rPr>
            <w:rFonts w:cs="Calibri"/>
            <w:color w:val="0000FF"/>
            <w:sz w:val="26"/>
            <w:szCs w:val="26"/>
          </w:rPr>
          <w:t>законом</w:t>
        </w:r>
      </w:hyperlink>
      <w:r w:rsidRPr="00DC5ECD">
        <w:rPr>
          <w:rFonts w:cs="Calibri"/>
          <w:sz w:val="26"/>
          <w:szCs w:val="26"/>
        </w:rPr>
        <w:t xml:space="preserve"> Российской Федерации от 03.12.2012 N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</w:t>
      </w:r>
      <w:proofErr w:type="gramEnd"/>
      <w:r w:rsidRPr="00DC5ECD">
        <w:rPr>
          <w:rFonts w:cs="Calibri"/>
          <w:sz w:val="26"/>
          <w:szCs w:val="26"/>
        </w:rPr>
        <w:t xml:space="preserve"> их доходам", Федеральным </w:t>
      </w:r>
      <w:hyperlink r:id="rId7" w:history="1">
        <w:r w:rsidRPr="00DC5ECD">
          <w:rPr>
            <w:rFonts w:cs="Calibri"/>
            <w:color w:val="0000FF"/>
            <w:sz w:val="26"/>
            <w:szCs w:val="26"/>
          </w:rPr>
          <w:t>законом</w:t>
        </w:r>
      </w:hyperlink>
      <w:r w:rsidRPr="00DC5ECD">
        <w:rPr>
          <w:rFonts w:cs="Calibri"/>
          <w:sz w:val="26"/>
          <w:szCs w:val="26"/>
        </w:rPr>
        <w:t xml:space="preserve"> Российской Федерации от 02.03.2007 N 25-ФЗ "О муниципальной службе в Российской Федерации", Федеральным </w:t>
      </w:r>
      <w:hyperlink r:id="rId8" w:history="1">
        <w:r w:rsidRPr="00DC5ECD">
          <w:rPr>
            <w:rFonts w:cs="Calibri"/>
            <w:color w:val="0000FF"/>
            <w:sz w:val="26"/>
            <w:szCs w:val="26"/>
          </w:rPr>
          <w:t>законом</w:t>
        </w:r>
      </w:hyperlink>
      <w:r w:rsidRPr="00DC5ECD">
        <w:rPr>
          <w:rFonts w:cs="Calibri"/>
          <w:sz w:val="26"/>
          <w:szCs w:val="26"/>
        </w:rPr>
        <w:t xml:space="preserve"> Российской Федерации от 25.12.2008 N 273-ФЗ "О противоде</w:t>
      </w:r>
      <w:r w:rsidR="00366BCB">
        <w:rPr>
          <w:rFonts w:cs="Calibri"/>
          <w:sz w:val="26"/>
          <w:szCs w:val="26"/>
        </w:rPr>
        <w:t xml:space="preserve">йствии коррупции" </w:t>
      </w:r>
    </w:p>
    <w:p w:rsidR="008408E2" w:rsidRPr="00DC5ECD" w:rsidRDefault="008408E2" w:rsidP="008408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408E2" w:rsidRPr="00DC5ECD" w:rsidRDefault="00366BCB" w:rsidP="008408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РЕШИЛ</w:t>
      </w:r>
      <w:r w:rsidR="008408E2" w:rsidRPr="00DC5ECD">
        <w:rPr>
          <w:rFonts w:cs="Calibri"/>
          <w:sz w:val="26"/>
          <w:szCs w:val="26"/>
        </w:rPr>
        <w:t>:</w:t>
      </w:r>
    </w:p>
    <w:p w:rsidR="008408E2" w:rsidRPr="00DC5ECD" w:rsidRDefault="008408E2" w:rsidP="008408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C5ECD">
        <w:rPr>
          <w:rFonts w:cs="Calibri"/>
          <w:sz w:val="26"/>
          <w:szCs w:val="26"/>
        </w:rPr>
        <w:t xml:space="preserve">1. Утвердить </w:t>
      </w:r>
      <w:hyperlink w:anchor="Par32" w:history="1">
        <w:r w:rsidRPr="00DC5ECD">
          <w:rPr>
            <w:rFonts w:cs="Calibri"/>
            <w:color w:val="0000FF"/>
            <w:sz w:val="26"/>
            <w:szCs w:val="26"/>
          </w:rPr>
          <w:t>Порядок</w:t>
        </w:r>
      </w:hyperlink>
      <w:r w:rsidRPr="00DC5ECD">
        <w:rPr>
          <w:rFonts w:cs="Calibri"/>
          <w:sz w:val="26"/>
          <w:szCs w:val="26"/>
        </w:rPr>
        <w:t xml:space="preserve"> 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детей.</w:t>
      </w:r>
    </w:p>
    <w:p w:rsidR="00251C46" w:rsidRPr="0052300B" w:rsidRDefault="008408E2" w:rsidP="00251C4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C5ECD">
        <w:rPr>
          <w:rFonts w:cs="Calibri"/>
          <w:sz w:val="26"/>
          <w:szCs w:val="26"/>
        </w:rPr>
        <w:t xml:space="preserve">2. </w:t>
      </w:r>
      <w:proofErr w:type="gramStart"/>
      <w:r w:rsidRPr="00DC5ECD">
        <w:rPr>
          <w:rFonts w:cs="Calibri"/>
          <w:sz w:val="26"/>
          <w:szCs w:val="26"/>
        </w:rPr>
        <w:t xml:space="preserve">Старшему специалисту 2 разряда  администрации (Молчанова В.В.) </w:t>
      </w:r>
      <w:r w:rsidRPr="0052300B">
        <w:rPr>
          <w:rFonts w:cs="Calibri"/>
          <w:sz w:val="26"/>
          <w:szCs w:val="26"/>
        </w:rPr>
        <w:t>ознак</w:t>
      </w:r>
      <w:r w:rsidR="00147701">
        <w:rPr>
          <w:rFonts w:cs="Calibri"/>
          <w:sz w:val="26"/>
          <w:szCs w:val="26"/>
        </w:rPr>
        <w:t xml:space="preserve">омить </w:t>
      </w:r>
      <w:r w:rsidRPr="0052300B">
        <w:rPr>
          <w:rFonts w:cs="Calibri"/>
          <w:sz w:val="26"/>
          <w:szCs w:val="26"/>
        </w:rPr>
        <w:t xml:space="preserve"> лиц, замещающих должности муниципально</w:t>
      </w:r>
      <w:r w:rsidR="00251C46" w:rsidRPr="0052300B">
        <w:rPr>
          <w:rFonts w:cs="Calibri"/>
          <w:sz w:val="26"/>
          <w:szCs w:val="26"/>
        </w:rPr>
        <w:t>й службы</w:t>
      </w:r>
      <w:r w:rsidR="0052300B" w:rsidRPr="0052300B">
        <w:rPr>
          <w:rFonts w:cs="Calibri"/>
          <w:sz w:val="26"/>
          <w:szCs w:val="26"/>
        </w:rPr>
        <w:t>,</w:t>
      </w:r>
      <w:r w:rsidR="00251C46" w:rsidRPr="0052300B">
        <w:rPr>
          <w:rFonts w:cs="Calibri"/>
          <w:sz w:val="26"/>
          <w:szCs w:val="26"/>
        </w:rPr>
        <w:t xml:space="preserve"> включенные в </w:t>
      </w:r>
      <w:hyperlink r:id="rId9" w:history="1">
        <w:r w:rsidR="00251C46" w:rsidRPr="0052300B">
          <w:rPr>
            <w:rFonts w:cs="Calibri"/>
            <w:color w:val="0000FF"/>
            <w:sz w:val="26"/>
            <w:szCs w:val="26"/>
          </w:rPr>
          <w:t>перечень</w:t>
        </w:r>
      </w:hyperlink>
      <w:r w:rsidR="0052300B" w:rsidRPr="0052300B">
        <w:rPr>
          <w:rFonts w:cs="Calibri"/>
          <w:sz w:val="26"/>
          <w:szCs w:val="26"/>
        </w:rPr>
        <w:t xml:space="preserve"> должностей, утвержденный решением муниципального комитета Новолитовского сельского поселения Партизанского мун</w:t>
      </w:r>
      <w:r w:rsidR="00147701">
        <w:rPr>
          <w:rFonts w:cs="Calibri"/>
          <w:sz w:val="26"/>
          <w:szCs w:val="26"/>
        </w:rPr>
        <w:t xml:space="preserve">иципального района от 26.03.2013 </w:t>
      </w:r>
      <w:r w:rsidR="0052300B">
        <w:rPr>
          <w:rFonts w:cs="Calibri"/>
          <w:sz w:val="26"/>
          <w:szCs w:val="26"/>
        </w:rPr>
        <w:t xml:space="preserve"> №</w:t>
      </w:r>
      <w:r w:rsidR="00147701">
        <w:rPr>
          <w:rFonts w:cs="Calibri"/>
          <w:sz w:val="26"/>
          <w:szCs w:val="26"/>
        </w:rPr>
        <w:t xml:space="preserve"> 07</w:t>
      </w:r>
      <w:r w:rsidR="00251C46" w:rsidRPr="0052300B">
        <w:rPr>
          <w:rFonts w:cs="Calibri"/>
          <w:sz w:val="26"/>
          <w:szCs w:val="26"/>
        </w:rPr>
        <w:t xml:space="preserve">, </w:t>
      </w:r>
      <w:r w:rsidR="0052300B" w:rsidRPr="0052300B">
        <w:rPr>
          <w:rFonts w:cs="Calibri"/>
          <w:sz w:val="26"/>
          <w:szCs w:val="26"/>
        </w:rPr>
        <w:t>под роспись</w:t>
      </w:r>
      <w:r w:rsidR="00251C46" w:rsidRPr="0052300B">
        <w:rPr>
          <w:rFonts w:cs="Calibri"/>
          <w:sz w:val="26"/>
          <w:szCs w:val="26"/>
        </w:rPr>
        <w:t>.</w:t>
      </w:r>
      <w:proofErr w:type="gramEnd"/>
    </w:p>
    <w:p w:rsidR="0052300B" w:rsidRDefault="008408E2" w:rsidP="005230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2300B">
        <w:rPr>
          <w:rFonts w:cs="Calibri"/>
          <w:sz w:val="26"/>
          <w:szCs w:val="26"/>
        </w:rPr>
        <w:t xml:space="preserve"> 3. Опуб</w:t>
      </w:r>
      <w:r w:rsidR="00147701">
        <w:rPr>
          <w:rFonts w:cs="Calibri"/>
          <w:sz w:val="26"/>
          <w:szCs w:val="26"/>
        </w:rPr>
        <w:t>ликовать</w:t>
      </w:r>
      <w:r w:rsidRPr="00DC5ECD">
        <w:rPr>
          <w:rFonts w:cs="Calibri"/>
          <w:sz w:val="26"/>
          <w:szCs w:val="26"/>
        </w:rPr>
        <w:t xml:space="preserve"> в газете "Ведомости Новолитовского сельского поселения</w:t>
      </w:r>
      <w:r w:rsidR="0052300B">
        <w:rPr>
          <w:rFonts w:cs="Calibri"/>
          <w:sz w:val="26"/>
          <w:szCs w:val="26"/>
        </w:rPr>
        <w:t xml:space="preserve">", </w:t>
      </w:r>
      <w:r w:rsidR="0052300B" w:rsidRPr="0052300B">
        <w:rPr>
          <w:rFonts w:cs="Calibri"/>
          <w:sz w:val="26"/>
          <w:szCs w:val="26"/>
        </w:rPr>
        <w:t>на сайте администрации Новолитовского сельского поселения Партизанского  муниципального района.</w:t>
      </w:r>
    </w:p>
    <w:p w:rsidR="008408E2" w:rsidRPr="00DC5ECD" w:rsidRDefault="008408E2" w:rsidP="005230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C5ECD">
        <w:rPr>
          <w:rFonts w:cs="Calibri"/>
          <w:sz w:val="26"/>
          <w:szCs w:val="26"/>
        </w:rPr>
        <w:t xml:space="preserve">4. </w:t>
      </w:r>
      <w:proofErr w:type="gramStart"/>
      <w:r w:rsidRPr="00DC5ECD">
        <w:rPr>
          <w:rFonts w:cs="Calibri"/>
          <w:sz w:val="26"/>
          <w:szCs w:val="26"/>
        </w:rPr>
        <w:t>Контроль за</w:t>
      </w:r>
      <w:proofErr w:type="gramEnd"/>
      <w:r w:rsidRPr="00DC5ECD">
        <w:rPr>
          <w:rFonts w:cs="Calibri"/>
          <w:sz w:val="26"/>
          <w:szCs w:val="26"/>
        </w:rPr>
        <w:t xml:space="preserve"> выпо</w:t>
      </w:r>
      <w:r w:rsidR="00366BCB">
        <w:rPr>
          <w:rFonts w:cs="Calibri"/>
          <w:sz w:val="26"/>
          <w:szCs w:val="26"/>
        </w:rPr>
        <w:t>лнением настоящего решения</w:t>
      </w:r>
      <w:r w:rsidRPr="00DC5ECD">
        <w:rPr>
          <w:rFonts w:cs="Calibri"/>
          <w:sz w:val="26"/>
          <w:szCs w:val="26"/>
        </w:rPr>
        <w:t xml:space="preserve"> </w:t>
      </w:r>
      <w:r w:rsidR="00DC5ECD" w:rsidRPr="00DC5ECD">
        <w:rPr>
          <w:rFonts w:cs="Calibri"/>
          <w:sz w:val="26"/>
          <w:szCs w:val="26"/>
        </w:rPr>
        <w:t>оставляю за собой.</w:t>
      </w:r>
    </w:p>
    <w:p w:rsidR="008408E2" w:rsidRDefault="008408E2" w:rsidP="008408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C5ECD">
        <w:rPr>
          <w:rFonts w:cs="Calibri"/>
          <w:sz w:val="26"/>
          <w:szCs w:val="26"/>
        </w:rPr>
        <w:t>5. Настоящее постановление вступает в силу с 01.01.2013.</w:t>
      </w:r>
    </w:p>
    <w:p w:rsidR="00DD14BA" w:rsidRPr="00DC5ECD" w:rsidRDefault="00DD14BA" w:rsidP="008408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408E2" w:rsidRPr="00DC5ECD" w:rsidRDefault="008408E2">
      <w:pPr>
        <w:rPr>
          <w:sz w:val="26"/>
          <w:szCs w:val="26"/>
        </w:rPr>
      </w:pPr>
    </w:p>
    <w:p w:rsidR="00366BCB" w:rsidRDefault="00366BCB" w:rsidP="00366BCB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366BCB" w:rsidRDefault="00366BCB" w:rsidP="00366BCB">
      <w:pPr>
        <w:rPr>
          <w:sz w:val="26"/>
          <w:szCs w:val="26"/>
        </w:rPr>
      </w:pPr>
      <w:r>
        <w:rPr>
          <w:sz w:val="26"/>
          <w:szCs w:val="26"/>
        </w:rPr>
        <w:t xml:space="preserve">Новолитовского сельского поселения                                          </w:t>
      </w:r>
      <w:r>
        <w:rPr>
          <w:sz w:val="26"/>
          <w:szCs w:val="26"/>
        </w:rPr>
        <w:tab/>
        <w:t xml:space="preserve">         О.К. </w:t>
      </w:r>
      <w:proofErr w:type="spellStart"/>
      <w:r>
        <w:rPr>
          <w:sz w:val="26"/>
          <w:szCs w:val="26"/>
        </w:rPr>
        <w:t>Мишков</w:t>
      </w:r>
      <w:proofErr w:type="spellEnd"/>
      <w:r>
        <w:rPr>
          <w:sz w:val="26"/>
          <w:szCs w:val="26"/>
        </w:rPr>
        <w:t xml:space="preserve">      </w:t>
      </w:r>
    </w:p>
    <w:p w:rsidR="00366BCB" w:rsidRDefault="00366BCB" w:rsidP="00366BCB">
      <w:pPr>
        <w:rPr>
          <w:sz w:val="26"/>
          <w:szCs w:val="26"/>
        </w:rPr>
      </w:pPr>
    </w:p>
    <w:p w:rsidR="00DD14BA" w:rsidRDefault="00DD14BA" w:rsidP="00DC5ECD">
      <w:pPr>
        <w:ind w:left="5245"/>
        <w:jc w:val="center"/>
        <w:rPr>
          <w:sz w:val="26"/>
          <w:szCs w:val="26"/>
        </w:rPr>
      </w:pPr>
    </w:p>
    <w:p w:rsidR="00DC5ECD" w:rsidRDefault="00DC5ECD" w:rsidP="00DC5ECD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DC5ECD" w:rsidRDefault="00366BCB" w:rsidP="00366BCB">
      <w:pPr>
        <w:ind w:left="4112" w:firstLine="708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324942" w:rsidRDefault="00324942" w:rsidP="00324942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324942" w:rsidRDefault="00324942" w:rsidP="00324942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324942" w:rsidRDefault="00324942" w:rsidP="00324942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14BA">
        <w:rPr>
          <w:sz w:val="26"/>
          <w:szCs w:val="26"/>
        </w:rPr>
        <w:t>05.04.2013</w:t>
      </w:r>
      <w:r>
        <w:rPr>
          <w:sz w:val="26"/>
          <w:szCs w:val="26"/>
        </w:rPr>
        <w:t xml:space="preserve">   №</w:t>
      </w:r>
      <w:r w:rsidR="00DD14BA">
        <w:rPr>
          <w:sz w:val="26"/>
          <w:szCs w:val="26"/>
        </w:rPr>
        <w:t xml:space="preserve"> 10</w:t>
      </w:r>
    </w:p>
    <w:p w:rsidR="00324942" w:rsidRPr="00324942" w:rsidRDefault="00324942" w:rsidP="00324942">
      <w:pPr>
        <w:rPr>
          <w:sz w:val="26"/>
          <w:szCs w:val="26"/>
        </w:rPr>
      </w:pPr>
    </w:p>
    <w:p w:rsidR="00324942" w:rsidRDefault="00324942" w:rsidP="00324942">
      <w:pPr>
        <w:widowControl w:val="0"/>
        <w:autoSpaceDE w:val="0"/>
        <w:autoSpaceDN w:val="0"/>
        <w:adjustRightInd w:val="0"/>
        <w:rPr>
          <w:rFonts w:cs="Calibri"/>
        </w:rPr>
      </w:pPr>
    </w:p>
    <w:p w:rsidR="00324942" w:rsidRDefault="00324942" w:rsidP="0032494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Par32"/>
      <w:bookmarkEnd w:id="0"/>
      <w:r>
        <w:rPr>
          <w:rFonts w:cs="Calibri"/>
          <w:b/>
          <w:bCs/>
        </w:rPr>
        <w:t>ПОРЯДОК</w:t>
      </w:r>
    </w:p>
    <w:p w:rsidR="00324942" w:rsidRDefault="00324942" w:rsidP="0032494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</w:t>
      </w:r>
    </w:p>
    <w:p w:rsidR="00324942" w:rsidRDefault="00324942" w:rsidP="0032494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24942" w:rsidRPr="00147701" w:rsidRDefault="00324942" w:rsidP="00147701">
      <w:pPr>
        <w:jc w:val="both"/>
        <w:rPr>
          <w:sz w:val="26"/>
          <w:szCs w:val="26"/>
        </w:rPr>
      </w:pPr>
      <w:bookmarkStart w:id="1" w:name="Par37"/>
      <w:bookmarkEnd w:id="1"/>
      <w:r w:rsidRPr="00251C46">
        <w:rPr>
          <w:rFonts w:cs="Calibri"/>
          <w:sz w:val="26"/>
          <w:szCs w:val="26"/>
        </w:rPr>
        <w:t xml:space="preserve">1. Муниципальный служащий, замещающий должность муниципальной службы, включенную в </w:t>
      </w:r>
      <w:hyperlink r:id="rId10" w:history="1">
        <w:r w:rsidRPr="00251C46">
          <w:rPr>
            <w:rFonts w:cs="Calibri"/>
            <w:color w:val="0000FF"/>
            <w:sz w:val="26"/>
            <w:szCs w:val="26"/>
          </w:rPr>
          <w:t>перечень</w:t>
        </w:r>
      </w:hyperlink>
      <w:r w:rsidRPr="00251C46">
        <w:rPr>
          <w:rFonts w:cs="Calibri"/>
          <w:sz w:val="26"/>
          <w:szCs w:val="26"/>
        </w:rPr>
        <w:t xml:space="preserve"> должностей муниципальной службы, утвержденный </w:t>
      </w:r>
      <w:r w:rsidR="00251C46" w:rsidRPr="00251C46">
        <w:rPr>
          <w:rFonts w:cs="Calibri"/>
          <w:sz w:val="26"/>
          <w:szCs w:val="26"/>
        </w:rPr>
        <w:t>решением муниципального комитета Новолитовского се</w:t>
      </w:r>
      <w:r w:rsidR="00147701">
        <w:rPr>
          <w:rFonts w:cs="Calibri"/>
          <w:sz w:val="26"/>
          <w:szCs w:val="26"/>
        </w:rPr>
        <w:t xml:space="preserve">льского поселения  от </w:t>
      </w:r>
      <w:r w:rsidR="00147701" w:rsidRPr="00147701">
        <w:rPr>
          <w:rFonts w:cs="Calibri"/>
          <w:sz w:val="26"/>
          <w:szCs w:val="26"/>
        </w:rPr>
        <w:t>26.03.2013 № 07</w:t>
      </w:r>
      <w:proofErr w:type="gramStart"/>
      <w:r w:rsidRPr="00147701">
        <w:rPr>
          <w:rFonts w:cs="Calibri"/>
          <w:sz w:val="26"/>
          <w:szCs w:val="26"/>
        </w:rPr>
        <w:t xml:space="preserve"> </w:t>
      </w:r>
      <w:r w:rsidR="00147701" w:rsidRPr="00147701">
        <w:rPr>
          <w:sz w:val="26"/>
          <w:szCs w:val="26"/>
        </w:rPr>
        <w:t>О</w:t>
      </w:r>
      <w:proofErr w:type="gramEnd"/>
      <w:r w:rsidR="00147701" w:rsidRPr="00147701">
        <w:rPr>
          <w:sz w:val="26"/>
          <w:szCs w:val="26"/>
        </w:rPr>
        <w:t>б утверждении Перечня должностей  муниципальной службы в органах местного самоуправления Новолитовского сельского поселения Партизанского муниципального  района Приморского края,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</w:t>
      </w:r>
      <w:proofErr w:type="gramStart"/>
      <w:r w:rsidR="00147701" w:rsidRPr="00147701">
        <w:rPr>
          <w:sz w:val="26"/>
          <w:szCs w:val="26"/>
        </w:rPr>
        <w:t>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</w:t>
      </w:r>
      <w:r w:rsidRPr="00147701">
        <w:rPr>
          <w:rFonts w:cs="Calibri"/>
          <w:sz w:val="26"/>
          <w:szCs w:val="26"/>
        </w:rPr>
        <w:t xml:space="preserve"> (далее - Перечень должностей), обязан представлять</w:t>
      </w:r>
      <w:r w:rsidRPr="00251C46">
        <w:rPr>
          <w:rFonts w:cs="Calibri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251C46">
        <w:rPr>
          <w:rFonts w:cs="Calibri"/>
          <w:sz w:val="26"/>
          <w:szCs w:val="26"/>
        </w:rPr>
        <w:t xml:space="preserve"> </w:t>
      </w:r>
      <w:proofErr w:type="gramStart"/>
      <w:r w:rsidRPr="00251C46">
        <w:rPr>
          <w:rFonts w:cs="Calibri"/>
          <w:sz w:val="26"/>
          <w:szCs w:val="26"/>
        </w:rPr>
        <w:t>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324942" w:rsidRPr="00251C46" w:rsidRDefault="00324942" w:rsidP="0032494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2. Обязанность, предусмотренная </w:t>
      </w:r>
      <w:hyperlink w:anchor="Par37" w:history="1">
        <w:r w:rsidRPr="00251C46">
          <w:rPr>
            <w:rFonts w:cs="Calibri"/>
            <w:color w:val="0000FF"/>
            <w:sz w:val="26"/>
            <w:szCs w:val="26"/>
          </w:rPr>
          <w:t>пунктом 1</w:t>
        </w:r>
      </w:hyperlink>
      <w:r w:rsidRPr="00251C46">
        <w:rPr>
          <w:rFonts w:cs="Calibri"/>
          <w:sz w:val="26"/>
          <w:szCs w:val="26"/>
        </w:rPr>
        <w:t xml:space="preserve"> настоящего Порядка, возникает в отношении сделок, совершенных с 01.01.2012.</w:t>
      </w:r>
    </w:p>
    <w:p w:rsidR="00A839EC" w:rsidRDefault="00324942" w:rsidP="0032494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839EC">
        <w:rPr>
          <w:rFonts w:cs="Calibri"/>
          <w:sz w:val="26"/>
          <w:szCs w:val="26"/>
        </w:rPr>
        <w:t xml:space="preserve">3. Сведения, указанные в </w:t>
      </w:r>
      <w:hyperlink w:anchor="Par37" w:history="1">
        <w:r w:rsidRPr="00A839EC">
          <w:rPr>
            <w:rFonts w:cs="Calibri"/>
            <w:sz w:val="26"/>
            <w:szCs w:val="26"/>
          </w:rPr>
          <w:t>пункте 1</w:t>
        </w:r>
      </w:hyperlink>
      <w:r w:rsidRPr="00A839EC">
        <w:rPr>
          <w:rFonts w:cs="Calibri"/>
          <w:sz w:val="26"/>
          <w:szCs w:val="26"/>
        </w:rPr>
        <w:t xml:space="preserve"> настоящего Поря</w:t>
      </w:r>
      <w:r w:rsidR="00A839EC">
        <w:rPr>
          <w:rFonts w:cs="Calibri"/>
          <w:sz w:val="26"/>
          <w:szCs w:val="26"/>
        </w:rPr>
        <w:t>дка, представляются в  кадры</w:t>
      </w:r>
      <w:r w:rsidRPr="00A839EC">
        <w:rPr>
          <w:rFonts w:cs="Calibri"/>
          <w:sz w:val="26"/>
          <w:szCs w:val="26"/>
        </w:rPr>
        <w:t xml:space="preserve"> муниципальной службы администрации </w:t>
      </w:r>
      <w:r w:rsidR="0052300B" w:rsidRPr="00A839EC">
        <w:rPr>
          <w:rFonts w:cs="Calibri"/>
          <w:sz w:val="26"/>
          <w:szCs w:val="26"/>
        </w:rPr>
        <w:t>Новолитовского сельского поселения Партизанского муниципального района</w:t>
      </w:r>
      <w:r w:rsidR="00A839EC">
        <w:rPr>
          <w:rFonts w:cs="Calibri"/>
          <w:sz w:val="26"/>
          <w:szCs w:val="26"/>
        </w:rPr>
        <w:t xml:space="preserve"> в порядке</w:t>
      </w:r>
      <w:r w:rsidRPr="00A839EC">
        <w:rPr>
          <w:rFonts w:cs="Calibri"/>
          <w:sz w:val="26"/>
          <w:szCs w:val="26"/>
        </w:rPr>
        <w:t>, которые установлены для представления сведений о доходах, расходах, об имуществе и обязательствах имущественного характе</w:t>
      </w:r>
      <w:r w:rsidR="00A839EC">
        <w:rPr>
          <w:rFonts w:cs="Calibri"/>
          <w:sz w:val="26"/>
          <w:szCs w:val="26"/>
        </w:rPr>
        <w:t>ра муниципальными служащими</w:t>
      </w:r>
      <w:r w:rsidRPr="00A839EC">
        <w:rPr>
          <w:rFonts w:cs="Calibri"/>
          <w:sz w:val="26"/>
          <w:szCs w:val="26"/>
        </w:rPr>
        <w:t xml:space="preserve"> </w:t>
      </w:r>
      <w:r w:rsidR="00A839EC">
        <w:rPr>
          <w:rFonts w:cs="Calibri"/>
          <w:sz w:val="26"/>
          <w:szCs w:val="26"/>
        </w:rPr>
        <w:t xml:space="preserve">администрации </w:t>
      </w:r>
      <w:r w:rsidR="00A839EC" w:rsidRPr="00251C46">
        <w:rPr>
          <w:rFonts w:cs="Calibri"/>
          <w:sz w:val="26"/>
          <w:szCs w:val="26"/>
        </w:rPr>
        <w:t>Новолитовского сельского поселения Партизанского муниципального района</w:t>
      </w:r>
      <w:r w:rsidR="00A839EC">
        <w:rPr>
          <w:rFonts w:cs="Calibri"/>
          <w:sz w:val="26"/>
          <w:szCs w:val="26"/>
        </w:rPr>
        <w:t>.</w:t>
      </w:r>
      <w:r w:rsidR="00A839EC" w:rsidRPr="00251C46">
        <w:rPr>
          <w:rFonts w:cs="Calibri"/>
          <w:sz w:val="26"/>
          <w:szCs w:val="26"/>
        </w:rPr>
        <w:t xml:space="preserve"> </w:t>
      </w:r>
    </w:p>
    <w:p w:rsidR="00324942" w:rsidRPr="00251C46" w:rsidRDefault="00324942" w:rsidP="0032494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4. Проверка сведений, указанных в </w:t>
      </w:r>
      <w:hyperlink w:anchor="Par37" w:history="1">
        <w:r w:rsidRPr="00251C46">
          <w:rPr>
            <w:rFonts w:cs="Calibri"/>
            <w:color w:val="0000FF"/>
            <w:sz w:val="26"/>
            <w:szCs w:val="26"/>
          </w:rPr>
          <w:t>пункте 1</w:t>
        </w:r>
      </w:hyperlink>
      <w:r w:rsidRPr="00251C46">
        <w:rPr>
          <w:rFonts w:cs="Calibri"/>
          <w:sz w:val="26"/>
          <w:szCs w:val="26"/>
        </w:rPr>
        <w:t xml:space="preserve"> настоящего Порядка, осуществляется в соответствии с законодательством Российской Федерации.</w:t>
      </w:r>
    </w:p>
    <w:p w:rsidR="00324942" w:rsidRPr="00251C46" w:rsidRDefault="00324942" w:rsidP="0032494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5. </w:t>
      </w:r>
      <w:proofErr w:type="gramStart"/>
      <w:r w:rsidRPr="00251C46">
        <w:rPr>
          <w:rFonts w:cs="Calibri"/>
          <w:sz w:val="26"/>
          <w:szCs w:val="26"/>
        </w:rPr>
        <w:t>Контроль за</w:t>
      </w:r>
      <w:proofErr w:type="gramEnd"/>
      <w:r w:rsidRPr="00251C46">
        <w:rPr>
          <w:rFonts w:cs="Calibri"/>
          <w:sz w:val="26"/>
          <w:szCs w:val="26"/>
        </w:rPr>
        <w:t xml:space="preserve"> соответствием расходов муниципального служащего, замещающего должность муниципальной службы, включенную в </w:t>
      </w:r>
      <w:hyperlink r:id="rId11" w:history="1">
        <w:r w:rsidRPr="00251C46">
          <w:rPr>
            <w:rFonts w:cs="Calibri"/>
            <w:color w:val="0000FF"/>
            <w:sz w:val="26"/>
            <w:szCs w:val="26"/>
          </w:rPr>
          <w:t>Перечень</w:t>
        </w:r>
      </w:hyperlink>
      <w:r w:rsidRPr="00251C46">
        <w:rPr>
          <w:rFonts w:cs="Calibri"/>
          <w:sz w:val="26"/>
          <w:szCs w:val="26"/>
        </w:rPr>
        <w:t xml:space="preserve">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Федерации.</w:t>
      </w:r>
    </w:p>
    <w:p w:rsidR="00324942" w:rsidRDefault="00324942" w:rsidP="00251C4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6. </w:t>
      </w:r>
      <w:proofErr w:type="gramStart"/>
      <w:r w:rsidRPr="00251C46">
        <w:rPr>
          <w:rFonts w:cs="Calibri"/>
          <w:sz w:val="26"/>
          <w:szCs w:val="26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</w:t>
      </w:r>
      <w:r w:rsidRPr="00251C46">
        <w:rPr>
          <w:rFonts w:cs="Calibri"/>
          <w:sz w:val="26"/>
          <w:szCs w:val="26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52300B" w:rsidRDefault="0052300B" w:rsidP="00251C4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366BCB" w:rsidRDefault="00366BCB" w:rsidP="00251C4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366BCB" w:rsidRDefault="00366BCB" w:rsidP="00251C4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366BCB" w:rsidRDefault="00366BCB" w:rsidP="00366BC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366BCB" w:rsidRDefault="00366BCB" w:rsidP="00366BC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</w:t>
      </w:r>
      <w:r>
        <w:rPr>
          <w:sz w:val="26"/>
          <w:szCs w:val="26"/>
        </w:rPr>
        <w:tab/>
        <w:t xml:space="preserve">         Т.А.Лобачева</w:t>
      </w:r>
    </w:p>
    <w:p w:rsidR="00324942" w:rsidRDefault="00324942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251C46" w:rsidRDefault="00251C46" w:rsidP="00324942"/>
    <w:p w:rsidR="00324942" w:rsidRPr="00324942" w:rsidRDefault="00324942" w:rsidP="00324942">
      <w:pPr>
        <w:tabs>
          <w:tab w:val="left" w:pos="2685"/>
        </w:tabs>
        <w:rPr>
          <w:sz w:val="26"/>
          <w:szCs w:val="26"/>
        </w:rPr>
      </w:pPr>
    </w:p>
    <w:sectPr w:rsidR="00324942" w:rsidRPr="00324942" w:rsidSect="00366B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E2"/>
    <w:rsid w:val="00133B9F"/>
    <w:rsid w:val="00147701"/>
    <w:rsid w:val="00251C46"/>
    <w:rsid w:val="00324942"/>
    <w:rsid w:val="00366BCB"/>
    <w:rsid w:val="0052300B"/>
    <w:rsid w:val="007D2E87"/>
    <w:rsid w:val="008408E2"/>
    <w:rsid w:val="009D631D"/>
    <w:rsid w:val="00A80D41"/>
    <w:rsid w:val="00A839EC"/>
    <w:rsid w:val="00C90BAE"/>
    <w:rsid w:val="00CA7758"/>
    <w:rsid w:val="00DC5ECD"/>
    <w:rsid w:val="00DD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6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6B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400465057F18E0FA45F4D8B2FC8F108E9ADE1D1AD14061417A088114BE61B473E22BFN8z4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400465057F18E0FA45F4D8B2FC8F108E9ADE1D1AC14061417A088114BE61B473E22BCN8z0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400465057F18E0FA45F4D8B2FC8F108E9ADE2D6AC14061417A08811N4zBX" TargetMode="External"/><Relationship Id="rId11" Type="http://schemas.openxmlformats.org/officeDocument/2006/relationships/hyperlink" Target="consultantplus://offline/ref=BCD400465057F18E0FA441409D4396FD08E1FBEAD5A517534F48FBD54642EC4C00717BFBC798725E77D268N7zBX" TargetMode="External"/><Relationship Id="rId5" Type="http://schemas.openxmlformats.org/officeDocument/2006/relationships/hyperlink" Target="consultantplus://offline/ref=BCD400465057F18E0FA45F4D8B2FC8F108E9ADE2D6AD14061417A088114BE61B473E22B98395735CN7zEX" TargetMode="External"/><Relationship Id="rId10" Type="http://schemas.openxmlformats.org/officeDocument/2006/relationships/hyperlink" Target="consultantplus://offline/ref=BCD400465057F18E0FA441409D4396FD08E1FBEAD5A517534F48FBD54642EC4C00717BFBC798725E77D268N7z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0E91F62DD19BB2AF752370BC8F31D9B8AFDC2832C23F240CFB3019787DCCDBA72770E5A6E78BA1FF5A7q1z9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A82A-4F6C-4F15-A664-DE6460F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219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2013-05-13T06:20:00Z</cp:lastPrinted>
  <dcterms:created xsi:type="dcterms:W3CDTF">2013-03-19T01:53:00Z</dcterms:created>
  <dcterms:modified xsi:type="dcterms:W3CDTF">2013-05-13T06:26:00Z</dcterms:modified>
</cp:coreProperties>
</file>