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6" w:rsidRDefault="00603BC6" w:rsidP="00603BC6">
      <w:pPr>
        <w:jc w:val="right"/>
        <w:rPr>
          <w:b/>
        </w:rPr>
      </w:pPr>
    </w:p>
    <w:p w:rsidR="00603BC6" w:rsidRPr="00096FF8" w:rsidRDefault="00603BC6" w:rsidP="00603BC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                          </w:t>
      </w:r>
      <w:r w:rsidRPr="00096FF8">
        <w:rPr>
          <w:b/>
        </w:rPr>
        <w:br/>
      </w:r>
      <w:r w:rsidRPr="00096FF8">
        <w:rPr>
          <w:b/>
          <w:szCs w:val="26"/>
        </w:rPr>
        <w:t>НОВ</w:t>
      </w:r>
      <w:r>
        <w:rPr>
          <w:b/>
          <w:szCs w:val="26"/>
        </w:rPr>
        <w:t>ОЛИТОВС</w:t>
      </w:r>
      <w:r w:rsidRPr="00096FF8">
        <w:rPr>
          <w:b/>
          <w:szCs w:val="26"/>
        </w:rPr>
        <w:t>КОГО СЕЛЬСКОГО ПОСЕЛЕНИЯ</w:t>
      </w:r>
    </w:p>
    <w:p w:rsidR="00603BC6" w:rsidRPr="007F376D" w:rsidRDefault="00603BC6" w:rsidP="00603BC6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603BC6" w:rsidRPr="003F235F" w:rsidRDefault="00603BC6" w:rsidP="00603BC6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603BC6" w:rsidRDefault="00603BC6" w:rsidP="00603BC6">
      <w:pPr>
        <w:pStyle w:val="a3"/>
        <w:rPr>
          <w:sz w:val="26"/>
          <w:szCs w:val="26"/>
        </w:rPr>
      </w:pPr>
      <w:r>
        <w:br/>
        <w:t>Р Е Ш Е Н И Е</w:t>
      </w:r>
    </w:p>
    <w:p w:rsidR="00603BC6" w:rsidRDefault="00603BC6" w:rsidP="00603BC6">
      <w:pPr>
        <w:rPr>
          <w:b/>
          <w:bCs/>
          <w:sz w:val="26"/>
          <w:szCs w:val="26"/>
        </w:rPr>
      </w:pPr>
    </w:p>
    <w:p w:rsidR="00603BC6" w:rsidRDefault="00483718" w:rsidP="00603BC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15 ноября 2012</w:t>
      </w:r>
      <w:r w:rsidR="00603BC6">
        <w:rPr>
          <w:bCs/>
          <w:sz w:val="26"/>
          <w:szCs w:val="26"/>
        </w:rPr>
        <w:t xml:space="preserve"> г.                                     село Новолитовск                            </w:t>
      </w:r>
      <w:r>
        <w:rPr>
          <w:bCs/>
          <w:sz w:val="26"/>
          <w:szCs w:val="26"/>
        </w:rPr>
        <w:t xml:space="preserve">   №  36</w:t>
      </w:r>
    </w:p>
    <w:p w:rsidR="00483718" w:rsidRDefault="00483718" w:rsidP="00603BC6">
      <w:pPr>
        <w:rPr>
          <w:bCs/>
          <w:sz w:val="26"/>
          <w:szCs w:val="26"/>
        </w:rPr>
      </w:pPr>
    </w:p>
    <w:p w:rsidR="00603BC6" w:rsidRPr="003F1351" w:rsidRDefault="00603BC6" w:rsidP="00603BC6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603BC6" w:rsidRPr="003F1351" w:rsidRDefault="00603BC6" w:rsidP="00603BC6">
      <w:pPr>
        <w:pStyle w:val="Style7"/>
        <w:widowControl/>
        <w:spacing w:line="240" w:lineRule="auto"/>
        <w:jc w:val="center"/>
        <w:rPr>
          <w:rStyle w:val="FontStyle22"/>
          <w:b/>
        </w:rPr>
      </w:pPr>
      <w:r w:rsidRPr="003F1351">
        <w:rPr>
          <w:rStyle w:val="FontStyle22"/>
          <w:b/>
        </w:rPr>
        <w:t>Об утверждении Порядка проведения антикоррупционной экспертизы муниципальных нормативных правовых актов и их проектов администрации Новолитовского сельского поселения Партизанского муниципального района</w:t>
      </w:r>
    </w:p>
    <w:p w:rsidR="00603BC6" w:rsidRPr="003F1351" w:rsidRDefault="00603BC6" w:rsidP="00603BC6">
      <w:pPr>
        <w:pStyle w:val="Style7"/>
        <w:widowControl/>
        <w:spacing w:line="240" w:lineRule="auto"/>
        <w:jc w:val="center"/>
        <w:rPr>
          <w:rStyle w:val="FontStyle22"/>
          <w:b/>
        </w:rPr>
      </w:pPr>
    </w:p>
    <w:p w:rsidR="00603BC6" w:rsidRPr="003F1351" w:rsidRDefault="00603BC6" w:rsidP="00603BC6">
      <w:pPr>
        <w:pStyle w:val="Style7"/>
        <w:widowControl/>
        <w:spacing w:line="240" w:lineRule="auto"/>
        <w:jc w:val="center"/>
        <w:rPr>
          <w:sz w:val="26"/>
          <w:szCs w:val="26"/>
        </w:rPr>
      </w:pPr>
    </w:p>
    <w:p w:rsidR="00603BC6" w:rsidRPr="003F1351" w:rsidRDefault="00603BC6" w:rsidP="00603BC6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 w:rsidRPr="003F1351">
        <w:rPr>
          <w:rStyle w:val="FontStyle22"/>
        </w:rPr>
        <w:t xml:space="preserve">В соответствии с пунктом 3 части 1 статьи 3 Федерального </w:t>
      </w:r>
      <w:r>
        <w:rPr>
          <w:rStyle w:val="FontStyle22"/>
        </w:rPr>
        <w:t xml:space="preserve">закона    </w:t>
      </w:r>
      <w:r w:rsidRPr="003F1351">
        <w:rPr>
          <w:rStyle w:val="FontStyle22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3F1351">
          <w:rPr>
            <w:sz w:val="26"/>
            <w:szCs w:val="26"/>
          </w:rPr>
          <w:t>постановлением</w:t>
        </w:r>
      </w:hyperlink>
      <w:r w:rsidRPr="003F1351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 и  Уставом Новолитовского сельского поселения Партизанского муниципального района</w:t>
      </w:r>
      <w:r w:rsidR="00483718">
        <w:rPr>
          <w:sz w:val="26"/>
          <w:szCs w:val="26"/>
        </w:rPr>
        <w:t>, муниципальный комитет</w:t>
      </w:r>
    </w:p>
    <w:p w:rsidR="00603BC6" w:rsidRPr="003F1351" w:rsidRDefault="00603BC6" w:rsidP="00603BC6">
      <w:pPr>
        <w:pStyle w:val="Style7"/>
        <w:widowControl/>
        <w:tabs>
          <w:tab w:val="left" w:leader="underscore" w:pos="6811"/>
        </w:tabs>
        <w:spacing w:line="324" w:lineRule="exact"/>
        <w:rPr>
          <w:bCs/>
          <w:color w:val="000000"/>
          <w:kern w:val="28"/>
          <w:sz w:val="26"/>
          <w:szCs w:val="26"/>
        </w:rPr>
      </w:pPr>
    </w:p>
    <w:p w:rsidR="00603BC6" w:rsidRPr="003F1351" w:rsidRDefault="00483718" w:rsidP="00603BC6">
      <w:pPr>
        <w:pStyle w:val="Style7"/>
        <w:widowControl/>
        <w:tabs>
          <w:tab w:val="left" w:leader="underscore" w:pos="6811"/>
        </w:tabs>
        <w:spacing w:line="324" w:lineRule="exact"/>
        <w:rPr>
          <w:b/>
          <w:bCs/>
          <w:color w:val="000000"/>
          <w:kern w:val="28"/>
          <w:sz w:val="26"/>
          <w:szCs w:val="26"/>
        </w:rPr>
      </w:pPr>
      <w:r>
        <w:rPr>
          <w:bCs/>
          <w:color w:val="000000"/>
          <w:kern w:val="28"/>
          <w:sz w:val="26"/>
          <w:szCs w:val="26"/>
        </w:rPr>
        <w:t>РЕШИЛ</w:t>
      </w:r>
      <w:r w:rsidR="00603BC6" w:rsidRPr="003F1351">
        <w:rPr>
          <w:bCs/>
          <w:color w:val="000000"/>
          <w:kern w:val="28"/>
          <w:sz w:val="26"/>
          <w:szCs w:val="26"/>
        </w:rPr>
        <w:t>:</w:t>
      </w:r>
    </w:p>
    <w:p w:rsidR="00603BC6" w:rsidRPr="003F1351" w:rsidRDefault="00603BC6" w:rsidP="00603BC6">
      <w:pPr>
        <w:rPr>
          <w:sz w:val="26"/>
          <w:szCs w:val="26"/>
        </w:rPr>
      </w:pPr>
    </w:p>
    <w:p w:rsidR="00603BC6" w:rsidRPr="003F1351" w:rsidRDefault="00603BC6" w:rsidP="00603BC6">
      <w:pPr>
        <w:rPr>
          <w:sz w:val="26"/>
          <w:szCs w:val="26"/>
        </w:rPr>
      </w:pPr>
      <w:r w:rsidRPr="003F1351">
        <w:rPr>
          <w:sz w:val="26"/>
          <w:szCs w:val="26"/>
        </w:rPr>
        <w:t>1. Утвердить Порядок проведения антикоррупционной экспертизы муниципальных нормативных правовых актов и их проектов администрации Новолитовского сельского поселения  Партизанского муниципального района, согласно приложению.</w:t>
      </w:r>
    </w:p>
    <w:p w:rsidR="00603BC6" w:rsidRPr="003F1351" w:rsidRDefault="00603BC6" w:rsidP="00603BC6">
      <w:pPr>
        <w:rPr>
          <w:sz w:val="26"/>
          <w:szCs w:val="26"/>
        </w:rPr>
      </w:pPr>
      <w:r w:rsidRPr="003F1351">
        <w:rPr>
          <w:sz w:val="26"/>
          <w:szCs w:val="26"/>
        </w:rPr>
        <w:t>2. Опубликовать данное постановление в официальном печатном издании «Ведомости Новолитовского сельского поселения».</w:t>
      </w:r>
    </w:p>
    <w:p w:rsidR="00603BC6" w:rsidRPr="003F1351" w:rsidRDefault="00603BC6" w:rsidP="00603BC6">
      <w:pPr>
        <w:rPr>
          <w:sz w:val="26"/>
          <w:szCs w:val="26"/>
        </w:rPr>
      </w:pPr>
      <w:r w:rsidRPr="003F1351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603BC6" w:rsidRPr="003F1351" w:rsidRDefault="00603BC6" w:rsidP="00603BC6">
      <w:pPr>
        <w:rPr>
          <w:sz w:val="26"/>
          <w:szCs w:val="26"/>
        </w:rPr>
      </w:pPr>
      <w:r w:rsidRPr="003F1351">
        <w:rPr>
          <w:sz w:val="26"/>
          <w:szCs w:val="26"/>
        </w:rPr>
        <w:t>4. Контроль за исполнением настоящего</w:t>
      </w:r>
      <w:r w:rsidR="00095241">
        <w:rPr>
          <w:sz w:val="26"/>
          <w:szCs w:val="26"/>
        </w:rPr>
        <w:t xml:space="preserve"> постановления возложить на главу Новолитовского сельского поселения Партизанского муниципального района</w:t>
      </w:r>
      <w:r w:rsidRPr="003F1351">
        <w:rPr>
          <w:sz w:val="26"/>
          <w:szCs w:val="26"/>
        </w:rPr>
        <w:t>.</w:t>
      </w:r>
    </w:p>
    <w:p w:rsidR="00603BC6" w:rsidRPr="003F1351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095241" w:rsidRDefault="00095241" w:rsidP="00095241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095241" w:rsidRPr="00896DAD" w:rsidRDefault="00095241" w:rsidP="00095241">
      <w:pPr>
        <w:rPr>
          <w:sz w:val="26"/>
          <w:szCs w:val="26"/>
        </w:rPr>
      </w:pPr>
      <w:r>
        <w:rPr>
          <w:sz w:val="26"/>
          <w:szCs w:val="26"/>
        </w:rPr>
        <w:t xml:space="preserve"> Новолитовского сельского поселения                                                      О.К. Мишков                            </w:t>
      </w:r>
    </w:p>
    <w:p w:rsidR="00095241" w:rsidRDefault="00095241" w:rsidP="00095241"/>
    <w:p w:rsidR="00603BC6" w:rsidRPr="003F1351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03BC6" w:rsidRDefault="00603BC6" w:rsidP="00603B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095241">
        <w:rPr>
          <w:sz w:val="26"/>
          <w:szCs w:val="26"/>
        </w:rPr>
        <w:t xml:space="preserve">    Решением муниципального комитета</w:t>
      </w:r>
    </w:p>
    <w:p w:rsidR="00603BC6" w:rsidRDefault="00603BC6" w:rsidP="00603B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Новолитовского сельского поселения</w:t>
      </w:r>
    </w:p>
    <w:p w:rsidR="00603BC6" w:rsidRDefault="00603BC6" w:rsidP="00603B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Партизанского муниципального района</w:t>
      </w:r>
    </w:p>
    <w:p w:rsidR="00603BC6" w:rsidRDefault="00603BC6" w:rsidP="00603B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483718">
        <w:rPr>
          <w:sz w:val="26"/>
          <w:szCs w:val="26"/>
        </w:rPr>
        <w:t xml:space="preserve">                   от 15.11.2012</w:t>
      </w:r>
      <w:r w:rsidR="00095241">
        <w:rPr>
          <w:sz w:val="26"/>
          <w:szCs w:val="26"/>
        </w:rPr>
        <w:t xml:space="preserve">г.   № </w:t>
      </w:r>
      <w:r w:rsidR="00483718">
        <w:rPr>
          <w:sz w:val="26"/>
          <w:szCs w:val="26"/>
        </w:rPr>
        <w:t>36</w:t>
      </w:r>
      <w:r>
        <w:rPr>
          <w:sz w:val="26"/>
          <w:szCs w:val="26"/>
        </w:rPr>
        <w:t xml:space="preserve">      </w:t>
      </w:r>
    </w:p>
    <w:p w:rsidR="00603BC6" w:rsidRDefault="00603BC6" w:rsidP="00603BC6">
      <w:pPr>
        <w:ind w:left="4320"/>
        <w:jc w:val="both"/>
        <w:rPr>
          <w:sz w:val="26"/>
          <w:szCs w:val="26"/>
        </w:rPr>
      </w:pPr>
    </w:p>
    <w:p w:rsidR="00603BC6" w:rsidRDefault="00603BC6" w:rsidP="00603BC6">
      <w:pPr>
        <w:jc w:val="both"/>
        <w:rPr>
          <w:sz w:val="26"/>
          <w:szCs w:val="26"/>
        </w:rPr>
      </w:pPr>
    </w:p>
    <w:p w:rsidR="00603BC6" w:rsidRDefault="00603BC6" w:rsidP="00603BC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603BC6" w:rsidRDefault="00603BC6" w:rsidP="00603BC6">
      <w:pPr>
        <w:pStyle w:val="ConsPlusTitle"/>
        <w:widowControl/>
        <w:jc w:val="center"/>
        <w:rPr>
          <w:rStyle w:val="FontStyle2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муниципальных нормативных правовых актов и </w:t>
      </w:r>
      <w:r>
        <w:rPr>
          <w:rStyle w:val="FontStyle22"/>
        </w:rPr>
        <w:t xml:space="preserve">их проектов администрации Новолитовского сельского поселения Партизанского муниципального района </w:t>
      </w:r>
    </w:p>
    <w:p w:rsidR="00603BC6" w:rsidRDefault="00603BC6" w:rsidP="00603BC6">
      <w:pPr>
        <w:pStyle w:val="ConsPlusTitle"/>
        <w:widowControl/>
        <w:jc w:val="center"/>
        <w:rPr>
          <w:rStyle w:val="FontStyle22"/>
        </w:rPr>
      </w:pPr>
    </w:p>
    <w:p w:rsidR="00603BC6" w:rsidRDefault="00603BC6" w:rsidP="00603BC6">
      <w:pPr>
        <w:pStyle w:val="ConsPlusTitle"/>
        <w:widowControl/>
        <w:jc w:val="center"/>
        <w:rPr>
          <w:rStyle w:val="FontStyle22"/>
        </w:rPr>
      </w:pPr>
      <w:r>
        <w:rPr>
          <w:rStyle w:val="FontStyle22"/>
        </w:rPr>
        <w:t>1. Общие положения</w:t>
      </w:r>
    </w:p>
    <w:p w:rsidR="00603BC6" w:rsidRDefault="00603BC6" w:rsidP="00603BC6">
      <w:pPr>
        <w:pStyle w:val="Style8"/>
        <w:widowControl/>
        <w:spacing w:line="240" w:lineRule="exact"/>
        <w:ind w:right="2" w:firstLine="710"/>
      </w:pPr>
    </w:p>
    <w:p w:rsidR="00603BC6" w:rsidRDefault="00603BC6" w:rsidP="00603BC6">
      <w:pPr>
        <w:pStyle w:val="ConsPlusTitle"/>
        <w:widowControl/>
        <w:ind w:firstLine="709"/>
        <w:jc w:val="both"/>
        <w:rPr>
          <w:rStyle w:val="FontStyle22"/>
          <w:b w:val="0"/>
        </w:rPr>
      </w:pPr>
      <w:r>
        <w:rPr>
          <w:rStyle w:val="FontStyle22"/>
          <w:b w:val="0"/>
        </w:rPr>
        <w:t xml:space="preserve">1.1. Настоящий Порядок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</w:t>
      </w:r>
      <w:r>
        <w:rPr>
          <w:rStyle w:val="FontStyle22"/>
          <w:b w:val="0"/>
        </w:rPr>
        <w:t>их проектов администрации Новолитовского сельского поселения Партизанского муниципального района</w:t>
      </w:r>
      <w:r>
        <w:rPr>
          <w:rStyle w:val="FontStyle27"/>
          <w:i w:val="0"/>
        </w:rPr>
        <w:t xml:space="preserve"> (далее - Порядок)</w:t>
      </w:r>
      <w:r>
        <w:rPr>
          <w:rStyle w:val="FontStyle22"/>
          <w:b w:val="0"/>
        </w:rPr>
        <w:t xml:space="preserve"> разработан в соответствии 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603BC6" w:rsidRDefault="00603BC6" w:rsidP="00603BC6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>
        <w:rPr>
          <w:rStyle w:val="FontStyle23"/>
          <w:i w:val="0"/>
        </w:rPr>
        <w:t>органами местного самоуправления</w:t>
      </w:r>
      <w:r>
        <w:rPr>
          <w:rStyle w:val="FontStyle23"/>
          <w:b/>
        </w:rPr>
        <w:t xml:space="preserve"> </w:t>
      </w:r>
      <w:r>
        <w:rPr>
          <w:sz w:val="26"/>
          <w:szCs w:val="26"/>
        </w:rPr>
        <w:t>Новолитовского сельского поселения  (далее – органы местного самоуправления).</w:t>
      </w:r>
    </w:p>
    <w:p w:rsidR="00603BC6" w:rsidRDefault="00603BC6" w:rsidP="00603BC6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>
        <w:rPr>
          <w:rStyle w:val="FontStyle22"/>
        </w:rPr>
        <w:t xml:space="preserve">1.3. Антикоррупционная экспертиза правовых актов и их проектов правовых актов </w:t>
      </w:r>
      <w:r>
        <w:rPr>
          <w:rStyle w:val="FontStyle23"/>
          <w:i w:val="0"/>
        </w:rPr>
        <w:t xml:space="preserve">органов местного самоуправления </w:t>
      </w:r>
      <w:r>
        <w:rPr>
          <w:rStyle w:val="FontStyle22"/>
        </w:rPr>
        <w:t>проводится      согласно методике проведения антикоррупционной экспертизы нормативных правовых актов и их проектов (далее - методика), установленной постановлением Правительства Российской Федерации № 96.</w:t>
      </w:r>
    </w:p>
    <w:p w:rsidR="00603BC6" w:rsidRDefault="00603BC6" w:rsidP="00603BC6">
      <w:pPr>
        <w:pStyle w:val="Style7"/>
        <w:widowControl/>
        <w:spacing w:line="240" w:lineRule="auto"/>
        <w:rPr>
          <w:rStyle w:val="FontStyle22"/>
        </w:rPr>
      </w:pPr>
    </w:p>
    <w:p w:rsidR="00603BC6" w:rsidRDefault="00603BC6" w:rsidP="00603BC6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03BC6" w:rsidRDefault="00603BC6" w:rsidP="00603BC6">
      <w:pPr>
        <w:pStyle w:val="Style7"/>
        <w:widowControl/>
        <w:spacing w:line="240" w:lineRule="auto"/>
        <w:jc w:val="center"/>
        <w:rPr>
          <w:rStyle w:val="FontStyle22"/>
          <w:b/>
        </w:rPr>
      </w:pPr>
      <w:r>
        <w:rPr>
          <w:rStyle w:val="FontStyle22"/>
          <w:b/>
        </w:rPr>
        <w:t xml:space="preserve">2. Порядок проведения антикоррупционной экспертизы </w:t>
      </w:r>
    </w:p>
    <w:p w:rsidR="00603BC6" w:rsidRDefault="00603BC6" w:rsidP="00603BC6">
      <w:pPr>
        <w:pStyle w:val="Style7"/>
        <w:widowControl/>
        <w:spacing w:line="240" w:lineRule="auto"/>
        <w:jc w:val="center"/>
        <w:rPr>
          <w:rStyle w:val="FontStyle22"/>
          <w:b/>
        </w:rPr>
      </w:pPr>
      <w:r>
        <w:rPr>
          <w:rStyle w:val="FontStyle22"/>
          <w:b/>
        </w:rPr>
        <w:t>правовых актов и проектов правовых актов</w:t>
      </w:r>
    </w:p>
    <w:p w:rsidR="00603BC6" w:rsidRDefault="00603BC6" w:rsidP="00603BC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rPr>
          <w:rStyle w:val="FontStyle22"/>
        </w:rPr>
      </w:pPr>
      <w:r>
        <w:rPr>
          <w:rStyle w:val="FontStyle22"/>
        </w:rPr>
        <w:t xml:space="preserve">Антикоррупционная экспертиза правовых актов и проектов правовых актов </w:t>
      </w:r>
      <w:r>
        <w:rPr>
          <w:rStyle w:val="FontStyle23"/>
          <w:i w:val="0"/>
        </w:rPr>
        <w:t>органов местного самоуправления</w:t>
      </w:r>
      <w:r>
        <w:rPr>
          <w:rStyle w:val="FontStyle23"/>
        </w:rPr>
        <w:t xml:space="preserve"> </w:t>
      </w:r>
      <w:r>
        <w:rPr>
          <w:rStyle w:val="FontStyle22"/>
        </w:rPr>
        <w:t>проводится при проведении их правовой экспертизы.</w:t>
      </w:r>
    </w:p>
    <w:p w:rsidR="00603BC6" w:rsidRDefault="00603BC6" w:rsidP="00603BC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rPr>
          <w:rStyle w:val="FontStyle22"/>
        </w:rPr>
      </w:pPr>
      <w:r>
        <w:rPr>
          <w:rStyle w:val="FontStyle22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03BC6" w:rsidRDefault="00603BC6" w:rsidP="00603BC6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jc w:val="left"/>
        <w:rPr>
          <w:rStyle w:val="FontStyle22"/>
        </w:rPr>
      </w:pPr>
      <w:r>
        <w:rPr>
          <w:rStyle w:val="FontStyle22"/>
        </w:rPr>
        <w:t>Срок проведения антикоррупционной экспертизы:</w:t>
      </w:r>
      <w:r>
        <w:rPr>
          <w:rStyle w:val="FontStyle22"/>
          <w:vertAlign w:val="superscript"/>
        </w:rPr>
        <w:t xml:space="preserve"> </w:t>
      </w:r>
    </w:p>
    <w:p w:rsidR="00603BC6" w:rsidRDefault="00603BC6" w:rsidP="00603BC6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>
        <w:rPr>
          <w:rStyle w:val="FontStyle22"/>
        </w:rPr>
        <w:t>- правовых актов 30 дней;</w:t>
      </w:r>
    </w:p>
    <w:p w:rsidR="00603BC6" w:rsidRDefault="00603BC6" w:rsidP="00603BC6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>
        <w:rPr>
          <w:rStyle w:val="FontStyle22"/>
        </w:rPr>
        <w:lastRenderedPageBreak/>
        <w:t>- проектов правовых актов 7 рабочих дней.</w:t>
      </w:r>
    </w:p>
    <w:p w:rsidR="00603BC6" w:rsidRDefault="00603BC6" w:rsidP="00603BC6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rPr>
          <w:rStyle w:val="FontStyle22"/>
        </w:rPr>
      </w:pPr>
      <w:r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>
        <w:rPr>
          <w:rStyle w:val="FontStyle23"/>
          <w:i w:val="0"/>
        </w:rPr>
        <w:t>органов местного самоуправления</w:t>
      </w:r>
      <w:r>
        <w:rPr>
          <w:rStyle w:val="FontStyle23"/>
        </w:rPr>
        <w:t xml:space="preserve"> </w:t>
      </w:r>
      <w:r>
        <w:rPr>
          <w:rStyle w:val="FontStyle22"/>
        </w:rPr>
        <w:t>составляется заключение.</w:t>
      </w:r>
    </w:p>
    <w:p w:rsidR="00603BC6" w:rsidRDefault="00603BC6" w:rsidP="00603BC6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>
        <w:rPr>
          <w:rStyle w:val="FontStyle22"/>
        </w:rPr>
        <w:t>2.5.</w:t>
      </w:r>
      <w:r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603BC6" w:rsidRDefault="00603BC6" w:rsidP="00603BC6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/>
        <w:rPr>
          <w:rStyle w:val="FontStyle22"/>
        </w:rPr>
      </w:pPr>
      <w:r>
        <w:rPr>
          <w:rStyle w:val="FontStyle22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603BC6" w:rsidRDefault="00603BC6" w:rsidP="00603BC6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/>
        <w:rPr>
          <w:rStyle w:val="FontStyle22"/>
        </w:rPr>
      </w:pPr>
      <w:r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603BC6" w:rsidRDefault="00603BC6" w:rsidP="00603BC6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603BC6" w:rsidRDefault="00603BC6" w:rsidP="00603BC6">
      <w:pPr>
        <w:pStyle w:val="Style17"/>
        <w:widowControl/>
        <w:spacing w:line="240" w:lineRule="auto"/>
        <w:ind w:firstLine="0"/>
        <w:jc w:val="center"/>
        <w:rPr>
          <w:rStyle w:val="FontStyle22"/>
          <w:b/>
        </w:rPr>
      </w:pPr>
      <w:r>
        <w:rPr>
          <w:rStyle w:val="FontStyle22"/>
          <w:b/>
        </w:rPr>
        <w:t xml:space="preserve">3. Независимая антикоррупционная экспертиза </w:t>
      </w:r>
    </w:p>
    <w:p w:rsidR="00603BC6" w:rsidRDefault="00603BC6" w:rsidP="00603BC6">
      <w:pPr>
        <w:pStyle w:val="Style17"/>
        <w:widowControl/>
        <w:spacing w:line="240" w:lineRule="auto"/>
        <w:ind w:firstLine="0"/>
        <w:jc w:val="center"/>
        <w:rPr>
          <w:rStyle w:val="FontStyle22"/>
          <w:b/>
        </w:rPr>
      </w:pPr>
      <w:r>
        <w:rPr>
          <w:rStyle w:val="FontStyle22"/>
          <w:b/>
        </w:rPr>
        <w:t>правовых актов и проектов правовых актов</w:t>
      </w:r>
    </w:p>
    <w:p w:rsidR="00603BC6" w:rsidRDefault="00603BC6" w:rsidP="00603BC6">
      <w:pPr>
        <w:pStyle w:val="Style13"/>
        <w:widowControl/>
        <w:numPr>
          <w:ilvl w:val="0"/>
          <w:numId w:val="4"/>
        </w:numPr>
        <w:tabs>
          <w:tab w:val="left" w:pos="1505"/>
        </w:tabs>
        <w:spacing w:before="324" w:line="324" w:lineRule="exact"/>
        <w:rPr>
          <w:rStyle w:val="FontStyle22"/>
        </w:rPr>
      </w:pPr>
      <w:r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603BC6" w:rsidRDefault="00603BC6" w:rsidP="00603BC6">
      <w:pPr>
        <w:pStyle w:val="Style13"/>
        <w:widowControl/>
        <w:numPr>
          <w:ilvl w:val="0"/>
          <w:numId w:val="4"/>
        </w:numPr>
        <w:tabs>
          <w:tab w:val="left" w:pos="1505"/>
        </w:tabs>
        <w:spacing w:line="324" w:lineRule="exact"/>
        <w:rPr>
          <w:rStyle w:val="FontStyle22"/>
        </w:rPr>
      </w:pPr>
      <w:r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03BC6" w:rsidRDefault="00603BC6" w:rsidP="00603BC6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>
        <w:rPr>
          <w:rStyle w:val="FontStyle22"/>
        </w:rPr>
        <w:t>3.3.</w:t>
      </w:r>
      <w:r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>
        <w:rPr>
          <w:rStyle w:val="FontStyle23"/>
          <w:i w:val="0"/>
        </w:rPr>
        <w:t xml:space="preserve">орган </w:t>
      </w:r>
      <w:r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603BC6" w:rsidRDefault="00603BC6" w:rsidP="00603BC6">
      <w:pPr>
        <w:pStyle w:val="Style8"/>
        <w:widowControl/>
        <w:spacing w:line="319" w:lineRule="exact"/>
        <w:ind w:firstLine="720"/>
        <w:rPr>
          <w:rStyle w:val="FontStyle22"/>
        </w:rPr>
      </w:pPr>
      <w:r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Style w:val="FontStyle23"/>
          <w:i w:val="0"/>
        </w:rPr>
        <w:t>органом местного самоуправления,</w:t>
      </w:r>
      <w:r>
        <w:rPr>
          <w:rStyle w:val="FontStyle23"/>
        </w:rPr>
        <w:t xml:space="preserve"> </w:t>
      </w:r>
      <w:r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03BC6" w:rsidRDefault="00603BC6" w:rsidP="00603BC6">
      <w:pPr>
        <w:widowControl/>
        <w:autoSpaceDE/>
        <w:autoSpaceDN/>
        <w:adjustRightInd/>
        <w:rPr>
          <w:rStyle w:val="FontStyle22"/>
          <w:sz w:val="28"/>
          <w:szCs w:val="28"/>
        </w:rPr>
        <w:sectPr w:rsidR="00603BC6" w:rsidSect="00603BC6">
          <w:pgSz w:w="11905" w:h="16837"/>
          <w:pgMar w:top="1134" w:right="567" w:bottom="1134" w:left="1134" w:header="720" w:footer="720" w:gutter="0"/>
          <w:cols w:space="720"/>
        </w:sectPr>
      </w:pPr>
    </w:p>
    <w:p w:rsidR="00603BC6" w:rsidRDefault="00603BC6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095241" w:rsidRDefault="00095241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603BC6" w:rsidRDefault="00603BC6" w:rsidP="00603BC6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Приложение к Порядку</w:t>
      </w:r>
    </w:p>
    <w:p w:rsidR="00603BC6" w:rsidRDefault="00603BC6" w:rsidP="00603BC6">
      <w:pPr>
        <w:pStyle w:val="Style14"/>
        <w:widowControl/>
        <w:spacing w:line="240" w:lineRule="exact"/>
        <w:ind w:right="1097"/>
      </w:pPr>
    </w:p>
    <w:p w:rsidR="00603BC6" w:rsidRDefault="00603BC6" w:rsidP="006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03BC6" w:rsidRDefault="00603BC6" w:rsidP="006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антикоррупционной экспертизы </w:t>
      </w:r>
    </w:p>
    <w:p w:rsidR="00603BC6" w:rsidRDefault="00603BC6" w:rsidP="006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603BC6" w:rsidRDefault="00603BC6" w:rsidP="0060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603BC6" w:rsidRDefault="00603BC6" w:rsidP="00603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BC6" w:rsidRDefault="00603BC6" w:rsidP="00603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«_____» ____________20___ г.                                                   № __________</w:t>
      </w:r>
    </w:p>
    <w:p w:rsidR="00603BC6" w:rsidRDefault="00603BC6" w:rsidP="00603BC6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603BC6" w:rsidRDefault="00603BC6" w:rsidP="00603B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603BC6" w:rsidRDefault="00603BC6" w:rsidP="00603BC6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603BC6" w:rsidRDefault="00603BC6" w:rsidP="00603BC6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 xml:space="preserve">                                                        (реквизиты</w:t>
      </w:r>
      <w:r w:rsidRPr="00095241">
        <w:rPr>
          <w:rStyle w:val="FontStyle23"/>
          <w:sz w:val="20"/>
          <w:szCs w:val="20"/>
        </w:rPr>
        <w:t xml:space="preserve"> </w:t>
      </w:r>
      <w:r w:rsidRPr="00095241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603BC6" w:rsidRDefault="00603BC6" w:rsidP="00603BC6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603BC6" w:rsidRDefault="00603BC6" w:rsidP="00603BC6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Вариант 1:</w:t>
      </w:r>
    </w:p>
    <w:p w:rsidR="00603BC6" w:rsidRDefault="00603BC6" w:rsidP="00603BC6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представленном ___________________________________________________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 xml:space="preserve">                                            (реквизиты</w:t>
      </w:r>
      <w:r w:rsidRPr="00095241">
        <w:rPr>
          <w:rStyle w:val="FontStyle23"/>
          <w:sz w:val="20"/>
          <w:szCs w:val="20"/>
        </w:rPr>
        <w:t xml:space="preserve"> </w:t>
      </w:r>
      <w:r w:rsidRPr="00095241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 xml:space="preserve">                                               или проекта муниципального нормативного правового акта)</w:t>
      </w:r>
    </w:p>
    <w:p w:rsidR="00603BC6" w:rsidRDefault="00603BC6" w:rsidP="00603BC6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коррупциогенные факторы не выявлены.</w:t>
      </w:r>
    </w:p>
    <w:p w:rsidR="00603BC6" w:rsidRDefault="00603BC6" w:rsidP="00603BC6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Вариант 2:</w:t>
      </w:r>
    </w:p>
    <w:p w:rsidR="00603BC6" w:rsidRDefault="00603BC6" w:rsidP="00603BC6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представленном ___________________________________________________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 xml:space="preserve">                                           (реквизиты</w:t>
      </w:r>
      <w:r w:rsidRPr="00095241">
        <w:rPr>
          <w:rStyle w:val="FontStyle23"/>
          <w:sz w:val="20"/>
          <w:szCs w:val="20"/>
        </w:rPr>
        <w:t xml:space="preserve"> </w:t>
      </w:r>
      <w:r w:rsidRPr="00095241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603BC6" w:rsidRDefault="00603BC6" w:rsidP="00603BC6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выявлены следующие коррупциогенные факторы: ____________________________</w:t>
      </w:r>
      <w:r>
        <w:rPr>
          <w:rStyle w:val="FontStyle22"/>
          <w:sz w:val="28"/>
          <w:szCs w:val="28"/>
          <w:vertAlign w:val="superscript"/>
        </w:rPr>
        <w:footnoteReference w:id="2"/>
      </w:r>
      <w:r>
        <w:rPr>
          <w:rStyle w:val="FontStyle22"/>
          <w:sz w:val="28"/>
          <w:szCs w:val="28"/>
        </w:rPr>
        <w:t>.</w:t>
      </w:r>
    </w:p>
    <w:p w:rsidR="00603BC6" w:rsidRDefault="00603BC6" w:rsidP="00603BC6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603BC6" w:rsidRPr="00095241" w:rsidRDefault="00603BC6" w:rsidP="00603BC6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095241">
        <w:rPr>
          <w:rStyle w:val="FontStyle23"/>
          <w:i w:val="0"/>
          <w:sz w:val="20"/>
          <w:szCs w:val="2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603BC6" w:rsidRDefault="00603BC6" w:rsidP="00603BC6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603BC6" w:rsidRDefault="00603BC6" w:rsidP="00603BC6">
      <w:pPr>
        <w:spacing w:line="240" w:lineRule="atLeast"/>
      </w:pPr>
      <w:r>
        <w:t>________________________________                                            __________________________</w:t>
      </w:r>
    </w:p>
    <w:p w:rsidR="00603BC6" w:rsidRPr="00095241" w:rsidRDefault="00603BC6" w:rsidP="00603BC6">
      <w:pPr>
        <w:spacing w:line="240" w:lineRule="atLeast"/>
        <w:rPr>
          <w:sz w:val="20"/>
          <w:szCs w:val="20"/>
        </w:rPr>
      </w:pPr>
      <w:r w:rsidRPr="00095241">
        <w:rPr>
          <w:sz w:val="20"/>
          <w:szCs w:val="20"/>
        </w:rPr>
        <w:t>(наименование должностного лица</w:t>
      </w:r>
      <w:r w:rsidRPr="00095241">
        <w:rPr>
          <w:b/>
          <w:sz w:val="20"/>
          <w:szCs w:val="20"/>
        </w:rPr>
        <w:t xml:space="preserve"> </w:t>
      </w:r>
      <w:r w:rsidRPr="00095241">
        <w:rPr>
          <w:sz w:val="20"/>
          <w:szCs w:val="20"/>
        </w:rPr>
        <w:t xml:space="preserve">                                               </w:t>
      </w:r>
      <w:r w:rsidR="00095241">
        <w:rPr>
          <w:sz w:val="20"/>
          <w:szCs w:val="20"/>
        </w:rPr>
        <w:t xml:space="preserve">                             </w:t>
      </w:r>
      <w:r w:rsidRPr="00095241">
        <w:rPr>
          <w:sz w:val="20"/>
          <w:szCs w:val="20"/>
        </w:rPr>
        <w:t xml:space="preserve">  (подпись должностного лица </w:t>
      </w:r>
    </w:p>
    <w:p w:rsidR="00603BC6" w:rsidRPr="00095241" w:rsidRDefault="00603BC6" w:rsidP="00603BC6">
      <w:pPr>
        <w:spacing w:line="240" w:lineRule="atLeast"/>
        <w:rPr>
          <w:sz w:val="20"/>
          <w:szCs w:val="20"/>
        </w:rPr>
      </w:pPr>
      <w:r w:rsidRPr="00095241">
        <w:rPr>
          <w:sz w:val="20"/>
          <w:szCs w:val="20"/>
        </w:rPr>
        <w:t xml:space="preserve">     местного самоуправления)                                                              </w:t>
      </w:r>
      <w:r w:rsidR="00095241">
        <w:rPr>
          <w:sz w:val="20"/>
          <w:szCs w:val="20"/>
        </w:rPr>
        <w:t xml:space="preserve">                              </w:t>
      </w:r>
      <w:r w:rsidRPr="00095241">
        <w:rPr>
          <w:sz w:val="20"/>
          <w:szCs w:val="20"/>
        </w:rPr>
        <w:t>местного самоуправления)</w:t>
      </w:r>
    </w:p>
    <w:p w:rsidR="00603BC6" w:rsidRDefault="00603BC6" w:rsidP="00603BC6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</w:p>
    <w:p w:rsidR="00603BC6" w:rsidRPr="003F1351" w:rsidRDefault="00603BC6" w:rsidP="00603BC6">
      <w:pPr>
        <w:rPr>
          <w:sz w:val="26"/>
          <w:szCs w:val="26"/>
        </w:rPr>
      </w:pPr>
    </w:p>
    <w:p w:rsidR="00603BC6" w:rsidRDefault="00603BC6" w:rsidP="00603BC6">
      <w:pPr>
        <w:pStyle w:val="a5"/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03BC6" w:rsidRDefault="00603BC6" w:rsidP="00603BC6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</w:p>
    <w:p w:rsidR="00603BC6" w:rsidRDefault="00603BC6"/>
    <w:sectPr w:rsidR="00603BC6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33" w:rsidRDefault="00EE0B33" w:rsidP="00603BC6">
      <w:r>
        <w:separator/>
      </w:r>
    </w:p>
  </w:endnote>
  <w:endnote w:type="continuationSeparator" w:id="1">
    <w:p w:rsidR="00EE0B33" w:rsidRDefault="00EE0B33" w:rsidP="0060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33" w:rsidRDefault="00EE0B33" w:rsidP="00603BC6">
      <w:r>
        <w:separator/>
      </w:r>
    </w:p>
  </w:footnote>
  <w:footnote w:type="continuationSeparator" w:id="1">
    <w:p w:rsidR="00EE0B33" w:rsidRDefault="00EE0B33" w:rsidP="00603BC6">
      <w:r>
        <w:continuationSeparator/>
      </w:r>
    </w:p>
  </w:footnote>
  <w:footnote w:id="2">
    <w:p w:rsidR="00603BC6" w:rsidRDefault="00603BC6" w:rsidP="00603BC6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BC6"/>
    <w:rsid w:val="00095241"/>
    <w:rsid w:val="00483718"/>
    <w:rsid w:val="00603BC6"/>
    <w:rsid w:val="008A5BE3"/>
    <w:rsid w:val="00E5197D"/>
    <w:rsid w:val="00E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03BC6"/>
    <w:pPr>
      <w:spacing w:line="319" w:lineRule="exact"/>
      <w:jc w:val="center"/>
    </w:pPr>
  </w:style>
  <w:style w:type="paragraph" w:customStyle="1" w:styleId="Style6">
    <w:name w:val="Style6"/>
    <w:basedOn w:val="a"/>
    <w:rsid w:val="00603BC6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603BC6"/>
    <w:pPr>
      <w:spacing w:line="323" w:lineRule="exact"/>
      <w:jc w:val="both"/>
    </w:pPr>
  </w:style>
  <w:style w:type="paragraph" w:customStyle="1" w:styleId="Style8">
    <w:name w:val="Style8"/>
    <w:basedOn w:val="a"/>
    <w:rsid w:val="00603BC6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603BC6"/>
    <w:pPr>
      <w:spacing w:line="323" w:lineRule="exact"/>
      <w:ind w:firstLine="2832"/>
    </w:pPr>
  </w:style>
  <w:style w:type="paragraph" w:customStyle="1" w:styleId="Style10">
    <w:name w:val="Style10"/>
    <w:basedOn w:val="a"/>
    <w:rsid w:val="00603BC6"/>
    <w:pPr>
      <w:spacing w:line="329" w:lineRule="exact"/>
      <w:ind w:firstLine="557"/>
    </w:pPr>
  </w:style>
  <w:style w:type="paragraph" w:customStyle="1" w:styleId="Style13">
    <w:name w:val="Style13"/>
    <w:basedOn w:val="a"/>
    <w:rsid w:val="00603BC6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603BC6"/>
    <w:pPr>
      <w:jc w:val="center"/>
    </w:pPr>
  </w:style>
  <w:style w:type="paragraph" w:customStyle="1" w:styleId="Style17">
    <w:name w:val="Style17"/>
    <w:basedOn w:val="a"/>
    <w:rsid w:val="00603BC6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603BC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03BC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03B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603BC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03BC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603BC6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603BC6"/>
    <w:rPr>
      <w:b/>
      <w:bCs/>
      <w:sz w:val="24"/>
      <w:szCs w:val="24"/>
      <w:lang w:eastAsia="ar-SA"/>
    </w:rPr>
  </w:style>
  <w:style w:type="paragraph" w:styleId="a5">
    <w:name w:val="Normal (Web)"/>
    <w:basedOn w:val="a"/>
    <w:unhideWhenUsed/>
    <w:rsid w:val="00603BC6"/>
    <w:pPr>
      <w:widowControl/>
      <w:autoSpaceDE/>
      <w:autoSpaceDN/>
      <w:adjustRightInd/>
      <w:spacing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22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2012-11-16T02:19:00Z</cp:lastPrinted>
  <dcterms:created xsi:type="dcterms:W3CDTF">2012-11-06T02:10:00Z</dcterms:created>
  <dcterms:modified xsi:type="dcterms:W3CDTF">2012-11-16T02:22:00Z</dcterms:modified>
</cp:coreProperties>
</file>