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96" w:rsidRDefault="00B61A96" w:rsidP="00B61A96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Par1"/>
      <w:bookmarkEnd w:id="0"/>
      <w:r>
        <w:rPr>
          <w:rFonts w:ascii="Times New Roman" w:hAnsi="Times New Roman"/>
          <w:b/>
          <w:sz w:val="26"/>
          <w:szCs w:val="26"/>
        </w:rPr>
        <w:t>проект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АДМИНИСТРАЦИЯ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НОВОЛИТОВСКОГО</w:t>
      </w:r>
      <w:r w:rsidRPr="00CD35D6">
        <w:rPr>
          <w:rFonts w:ascii="Times New Roman" w:hAnsi="Times New Roman"/>
          <w:b/>
          <w:sz w:val="26"/>
          <w:szCs w:val="26"/>
        </w:rPr>
        <w:t xml:space="preserve"> СЕЛЬСКОГО ПОСЕЛЕНИЯ  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61A96" w:rsidRPr="00CD35D6" w:rsidRDefault="00B61A96" w:rsidP="00B61A96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b/>
          <w:sz w:val="26"/>
          <w:szCs w:val="26"/>
        </w:rPr>
        <w:t>ПОСТАНОВЛЕНИЕ</w:t>
      </w:r>
    </w:p>
    <w:p w:rsidR="00B61A96" w:rsidRPr="00CD35D6" w:rsidRDefault="00B61A96" w:rsidP="00B61A96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B61A96" w:rsidRPr="00CD35D6" w:rsidRDefault="00B61A96" w:rsidP="00B61A9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Pr="00CD35D6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14 г.                            село Новолитовск</w:t>
      </w:r>
      <w:r w:rsidRPr="00CD35D6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D35D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Pr="00AC29F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CD35D6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bCs/>
        </w:rPr>
        <w:t xml:space="preserve"> </w:t>
      </w:r>
      <w:r w:rsidRPr="00AC29F7">
        <w:rPr>
          <w:rFonts w:ascii="Times New Roman" w:hAnsi="Times New Roman"/>
          <w:b/>
          <w:sz w:val="26"/>
          <w:szCs w:val="26"/>
        </w:rPr>
        <w:t>"Выдача документа о присвоении наименований улицам, площадям и иным территори</w:t>
      </w:r>
      <w:r>
        <w:rPr>
          <w:rFonts w:ascii="Times New Roman" w:hAnsi="Times New Roman"/>
          <w:b/>
          <w:sz w:val="26"/>
          <w:szCs w:val="26"/>
        </w:rPr>
        <w:t>ям проживания граждан в Новолитовском</w:t>
      </w:r>
      <w:r w:rsidRPr="00AC29F7">
        <w:rPr>
          <w:rFonts w:ascii="Times New Roman" w:hAnsi="Times New Roman"/>
          <w:b/>
          <w:sz w:val="26"/>
          <w:szCs w:val="26"/>
        </w:rPr>
        <w:t xml:space="preserve"> сельском поселении, а также об установлении нумерации домов, расположенных на террит</w:t>
      </w:r>
      <w:r>
        <w:rPr>
          <w:rFonts w:ascii="Times New Roman" w:hAnsi="Times New Roman"/>
          <w:b/>
          <w:sz w:val="26"/>
          <w:szCs w:val="26"/>
        </w:rPr>
        <w:t>ории Новолитовского</w:t>
      </w:r>
      <w:r w:rsidRPr="00AC29F7">
        <w:rPr>
          <w:rFonts w:ascii="Times New Roman" w:hAnsi="Times New Roman"/>
          <w:b/>
          <w:sz w:val="26"/>
          <w:szCs w:val="26"/>
        </w:rPr>
        <w:t xml:space="preserve"> сельского поселения"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Гражданским кодексом Российской Федерации, Жилищным кодексом Российской Федерации,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/>
          <w:sz w:val="26"/>
          <w:szCs w:val="26"/>
        </w:rPr>
        <w:t xml:space="preserve"> администрации Новолитовского сельского поселения Партизанского муниципального района Приморского края 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17.04.2012 года N 45 </w:t>
      </w:r>
      <w:r>
        <w:rPr>
          <w:rFonts w:ascii="Times New Roman" w:hAnsi="Times New Roman"/>
          <w:color w:val="000000"/>
          <w:sz w:val="26"/>
          <w:szCs w:val="26"/>
        </w:rPr>
        <w:t>"О разработке и утверждении административных регламентов предоставления муниципальных услуг"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Уставом</w:t>
        </w:r>
      </w:hyperlink>
      <w:r>
        <w:rPr>
          <w:rFonts w:ascii="Times New Roman" w:hAnsi="Times New Roman"/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 Партизанского муниципального района Приморского края 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61A96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B61A96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  <w:r w:rsidRPr="00AC29F7">
        <w:rPr>
          <w:rFonts w:ascii="Times New Roman" w:hAnsi="Times New Roman"/>
          <w:b/>
          <w:sz w:val="26"/>
          <w:szCs w:val="26"/>
        </w:rPr>
        <w:t>ПОСТАНОВЛЯЕТ:</w:t>
      </w:r>
    </w:p>
    <w:p w:rsidR="00B61A96" w:rsidRPr="00AC29F7" w:rsidRDefault="00B61A96" w:rsidP="00B61A96">
      <w:pPr>
        <w:ind w:firstLine="539"/>
        <w:rPr>
          <w:rFonts w:ascii="Times New Roman" w:hAnsi="Times New Roman"/>
          <w:b/>
          <w:sz w:val="26"/>
          <w:szCs w:val="26"/>
        </w:rPr>
      </w:pPr>
    </w:p>
    <w:p w:rsidR="00B61A96" w:rsidRPr="00AC29F7" w:rsidRDefault="00B61A96" w:rsidP="00B61A96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AC29F7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w:anchor="Par41" w:history="1">
        <w:r w:rsidRPr="00AC29F7">
          <w:rPr>
            <w:rFonts w:ascii="Times New Roman" w:hAnsi="Times New Roman"/>
            <w:color w:val="0000FF"/>
            <w:sz w:val="26"/>
            <w:szCs w:val="26"/>
          </w:rPr>
          <w:t>регламент</w:t>
        </w:r>
      </w:hyperlink>
      <w:r w:rsidRPr="00AC29F7">
        <w:rPr>
          <w:rFonts w:ascii="Times New Roman" w:hAnsi="Times New Roman"/>
          <w:sz w:val="26"/>
          <w:szCs w:val="26"/>
        </w:rPr>
        <w:t xml:space="preserve"> по предоставлению муниципальной услуги "Выдача документа о присвоении наименований улицам, площадям и иным территори</w:t>
      </w:r>
      <w:r>
        <w:rPr>
          <w:rFonts w:ascii="Times New Roman" w:hAnsi="Times New Roman"/>
          <w:sz w:val="26"/>
          <w:szCs w:val="26"/>
        </w:rPr>
        <w:t>ям проживания граждан в Новолитовском</w:t>
      </w:r>
      <w:r w:rsidRPr="00AC29F7">
        <w:rPr>
          <w:rFonts w:ascii="Times New Roman" w:hAnsi="Times New Roman"/>
          <w:sz w:val="26"/>
          <w:szCs w:val="26"/>
        </w:rPr>
        <w:t xml:space="preserve"> сельском поселении, а также об установлении нумерации домов, распо</w:t>
      </w:r>
      <w:r>
        <w:rPr>
          <w:rFonts w:ascii="Times New Roman" w:hAnsi="Times New Roman"/>
          <w:sz w:val="26"/>
          <w:szCs w:val="26"/>
        </w:rPr>
        <w:t>ложенных на территории Новолитовского</w:t>
      </w:r>
      <w:r w:rsidRPr="00AC29F7">
        <w:rPr>
          <w:rFonts w:ascii="Times New Roman" w:hAnsi="Times New Roman"/>
          <w:sz w:val="26"/>
          <w:szCs w:val="26"/>
        </w:rPr>
        <w:t xml:space="preserve"> сельского поселения" (прилагается).</w:t>
      </w:r>
    </w:p>
    <w:p w:rsidR="00B61A96" w:rsidRPr="0052552B" w:rsidRDefault="00B61A96" w:rsidP="00B61A96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52552B">
        <w:rPr>
          <w:rFonts w:ascii="Times New Roman" w:hAnsi="Times New Roman"/>
          <w:sz w:val="26"/>
          <w:szCs w:val="26"/>
        </w:rPr>
        <w:lastRenderedPageBreak/>
        <w:t>2. Признать постановление администрации Новолитовского сельского поселения Партизанского муниципального района Приморского края от 19.09.2012 № 103 «Об утверждении административного регламента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552B">
        <w:rPr>
          <w:rFonts w:ascii="Times New Roman" w:hAnsi="Times New Roman"/>
          <w:sz w:val="26"/>
          <w:szCs w:val="26"/>
        </w:rPr>
        <w:t>муниципальной услуги «Выдача документа о присвоении наименований улицам, площадям, иным территориям проживания граждан в сельском поселении, а также об установлении нумерации домов, расположенных на территории сельского поселения</w:t>
      </w:r>
      <w:r w:rsidRPr="0052552B">
        <w:rPr>
          <w:rFonts w:ascii="Times New Roman" w:hAnsi="Times New Roman"/>
          <w:bCs/>
          <w:sz w:val="26"/>
          <w:szCs w:val="26"/>
        </w:rPr>
        <w:t>»</w:t>
      </w:r>
      <w:r w:rsidRPr="0052552B">
        <w:rPr>
          <w:rFonts w:ascii="Times New Roman" w:hAnsi="Times New Roman"/>
          <w:sz w:val="26"/>
          <w:szCs w:val="26"/>
        </w:rPr>
        <w:t>(в редакции от  11.09.2013г. №  81) - утратившим силу.</w:t>
      </w:r>
    </w:p>
    <w:p w:rsidR="00B61A96" w:rsidRPr="00CD35D6" w:rsidRDefault="00B61A96" w:rsidP="00B61A96">
      <w:pPr>
        <w:ind w:firstLine="540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sz w:val="26"/>
          <w:szCs w:val="26"/>
        </w:rPr>
        <w:t>3. Настоящее постановление подлежит обнародованию в установленном порядке и размещению в информационно-телекоммуникационной сети Интернет на официальн</w:t>
      </w:r>
      <w:r>
        <w:rPr>
          <w:rFonts w:ascii="Times New Roman" w:hAnsi="Times New Roman"/>
          <w:sz w:val="26"/>
          <w:szCs w:val="26"/>
        </w:rPr>
        <w:t>ом сайте администрации Новолитовского</w:t>
      </w:r>
      <w:r w:rsidRPr="00CD35D6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края.</w:t>
      </w:r>
    </w:p>
    <w:p w:rsidR="00B61A96" w:rsidRPr="00CD35D6" w:rsidRDefault="00B61A96" w:rsidP="00B61A96">
      <w:pPr>
        <w:ind w:firstLine="539"/>
        <w:rPr>
          <w:rFonts w:ascii="Times New Roman" w:hAnsi="Times New Roman"/>
          <w:sz w:val="26"/>
          <w:szCs w:val="26"/>
        </w:rPr>
      </w:pPr>
      <w:r w:rsidRPr="00CD35D6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 w:rsidR="00B61A96" w:rsidRPr="00F053DA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Times New Roman" w:hAnsi="Times New Roman"/>
        </w:rPr>
      </w:pP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F07EE1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F07EE1">
        <w:rPr>
          <w:rFonts w:ascii="Times New Roman" w:hAnsi="Times New Roman"/>
          <w:sz w:val="26"/>
          <w:szCs w:val="26"/>
        </w:rPr>
        <w:t xml:space="preserve">Новолитовского сельского поселения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F07EE1">
        <w:rPr>
          <w:rFonts w:ascii="Times New Roman" w:hAnsi="Times New Roman"/>
          <w:sz w:val="26"/>
          <w:szCs w:val="26"/>
        </w:rPr>
        <w:t>Т.А.Лобачева</w:t>
      </w:r>
    </w:p>
    <w:p w:rsidR="00B61A96" w:rsidRPr="00F07EE1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bookmarkStart w:id="1" w:name="Par34"/>
      <w:bookmarkEnd w:id="1"/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B61A96" w:rsidRPr="00E77400" w:rsidRDefault="00B61A96" w:rsidP="00B61A96">
      <w:p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E77400">
        <w:rPr>
          <w:rFonts w:ascii="Times New Roman" w:hAnsi="Times New Roman"/>
          <w:color w:val="000000"/>
          <w:sz w:val="24"/>
          <w:szCs w:val="24"/>
        </w:rPr>
        <w:t>УТВЕРЖДЁН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Новолитовского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Партизанского муниципального района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Приморского края</w:t>
      </w:r>
    </w:p>
    <w:p w:rsidR="00B61A96" w:rsidRPr="00E77400" w:rsidRDefault="00B61A96" w:rsidP="00B61A96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E7740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00.00.2014 №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2" w:name="Par41"/>
      <w:bookmarkEnd w:id="2"/>
      <w:r w:rsidRPr="00E85927">
        <w:rPr>
          <w:rFonts w:ascii="Times New Roman" w:hAnsi="Times New Roman"/>
          <w:b/>
          <w:bCs/>
        </w:rPr>
        <w:t>АДМИНИСТРАТИВНЫЙ РЕГЛАМЕНТ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ПО ПРЕДОСТАВЛЕНИЮ МУНИЦИПАЛЬНОЙ УСЛУГИ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"ВЫДАЧА ДОКУМЕНТА О ПРИСВОЕНИИ НАИМЕНОВАНИЙ УЛИЦАМ,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ПЛОЩАДЯМ И ИНЫМ ТЕРРИТОРИЯМ ПРОЖИВАНИЯ ГРАЖДАН В </w:t>
      </w:r>
      <w:r>
        <w:rPr>
          <w:rFonts w:ascii="Times New Roman" w:hAnsi="Times New Roman"/>
          <w:b/>
          <w:bCs/>
        </w:rPr>
        <w:t>НОВОЛИТОВСКОМ СЕЛЬСКОМ ПОСЕЛЕНИИ</w:t>
      </w:r>
      <w:r w:rsidRPr="00E85927">
        <w:rPr>
          <w:rFonts w:ascii="Times New Roman" w:hAnsi="Times New Roman"/>
          <w:b/>
          <w:bCs/>
        </w:rPr>
        <w:t>, А ТАКЖЕ ОБ УСТАНОВЛЕНИИ НУМЕРАЦИИ</w:t>
      </w:r>
      <w:r>
        <w:rPr>
          <w:rFonts w:ascii="Times New Roman" w:hAnsi="Times New Roman"/>
          <w:b/>
          <w:bCs/>
        </w:rPr>
        <w:t xml:space="preserve"> </w:t>
      </w:r>
      <w:r w:rsidRPr="00E85927">
        <w:rPr>
          <w:rFonts w:ascii="Times New Roman" w:hAnsi="Times New Roman"/>
          <w:b/>
          <w:bCs/>
        </w:rPr>
        <w:t xml:space="preserve">ДОМОВ, РАСПОЛОЖЕННЫХ НА ТЕРРИТОРИИ </w:t>
      </w:r>
      <w:r>
        <w:rPr>
          <w:rFonts w:ascii="Times New Roman" w:hAnsi="Times New Roman"/>
          <w:b/>
          <w:bCs/>
        </w:rPr>
        <w:t>НОВОЛИТОВСКОГО СЕЛЬСКОГО ПОСЕЛЕНИЯ</w:t>
      </w:r>
      <w:r w:rsidRPr="00E85927">
        <w:rPr>
          <w:rFonts w:ascii="Times New Roman" w:hAnsi="Times New Roman"/>
          <w:b/>
          <w:bCs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3" w:name="Par53"/>
      <w:bookmarkEnd w:id="3"/>
      <w:r w:rsidRPr="00E85927">
        <w:rPr>
          <w:rFonts w:ascii="Times New Roman" w:hAnsi="Times New Roman"/>
        </w:rPr>
        <w:t>I. Общие положения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1. Предмет регулирования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Административный регламент по предоставлению муниципальной услуги "Выдача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 xml:space="preserve"> Новолитовского сельского поселения</w:t>
      </w:r>
      <w:r w:rsidRPr="00E8592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 (далее - административный регламент)</w:t>
      </w:r>
      <w:r>
        <w:rPr>
          <w:rFonts w:ascii="Times New Roman" w:hAnsi="Times New Roman"/>
        </w:rPr>
        <w:t xml:space="preserve">, </w:t>
      </w:r>
      <w:r w:rsidRPr="00E85927">
        <w:rPr>
          <w:rFonts w:ascii="Times New Roman" w:hAnsi="Times New Roman"/>
        </w:rPr>
        <w:t xml:space="preserve"> разработан в целях установления сроков и последовательности процедур и административных действий и (или) принятия решения администрацией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, взаимодействия органов местного самоуправления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 с физическими и юридическими лицами по предоставлению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2. Круг заявителей.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Заявителями (получателями муниципальной услуги) являются физические и юридические лица. 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представитель застройщика).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3. Требования к порядку информирования о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Информация о месте нахождения и графике работы органов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предоставляющих муниципальную услугу, способы получения информации о месте нахождения и графиках работы органов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 справочные телефоны органов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, предоставляющих муниципальную услугу, организаций, участвующих в предоставлении муниципальной услуги; адрес официального сайта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администрация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>Приморский край Партизанский район с.Новолитовск ул.Черняховского д.28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 сайта: </w:t>
      </w:r>
      <w:r w:rsidRPr="0039593E">
        <w:rPr>
          <w:rFonts w:ascii="Times New Roman" w:hAnsi="Times New Roman"/>
        </w:rPr>
        <w:t>http://www.novolitovsk.partizansky.ru/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 электронной почты: </w:t>
      </w:r>
      <w:r>
        <w:rPr>
          <w:rFonts w:ascii="Times New Roman" w:hAnsi="Times New Roman"/>
          <w:lang w:val="en-US"/>
        </w:rPr>
        <w:t>novolit</w:t>
      </w:r>
      <w:r w:rsidRPr="0039593E">
        <w:rPr>
          <w:rFonts w:ascii="Times New Roman" w:hAnsi="Times New Roman"/>
        </w:rPr>
        <w:t>2011@</w:t>
      </w:r>
      <w:r>
        <w:rPr>
          <w:rFonts w:ascii="Times New Roman" w:hAnsi="Times New Roman"/>
          <w:lang w:val="en-US"/>
        </w:rPr>
        <w:t>mail</w:t>
      </w:r>
      <w:r w:rsidRPr="0039593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телефон: </w:t>
      </w:r>
      <w:r w:rsidRPr="00B61A96">
        <w:rPr>
          <w:rFonts w:ascii="Times New Roman" w:hAnsi="Times New Roman"/>
        </w:rPr>
        <w:t>/8-42365-26125/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график работы: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понедельник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08:45 – 17:00</w:t>
      </w:r>
      <w:r w:rsidRPr="00E85927">
        <w:rPr>
          <w:rFonts w:ascii="Times New Roman" w:hAnsi="Times New Roman"/>
        </w:rPr>
        <w:t>,</w:t>
      </w:r>
      <w:r>
        <w:rPr>
          <w:rFonts w:ascii="Times New Roman" w:hAnsi="Times New Roman"/>
        </w:rPr>
        <w:t>обед с 13:00 до 14:00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вторник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08:45 – 17:00</w:t>
      </w:r>
      <w:r w:rsidRPr="00E85927">
        <w:rPr>
          <w:rFonts w:ascii="Times New Roman" w:hAnsi="Times New Roman"/>
        </w:rPr>
        <w:t>,</w:t>
      </w:r>
      <w:r>
        <w:rPr>
          <w:rFonts w:ascii="Times New Roman" w:hAnsi="Times New Roman"/>
        </w:rPr>
        <w:t>обед с 13:00 до 14:00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среда - </w:t>
      </w:r>
      <w:r>
        <w:rPr>
          <w:rFonts w:ascii="Times New Roman" w:hAnsi="Times New Roman"/>
        </w:rPr>
        <w:t>08:45 – 17:00</w:t>
      </w:r>
      <w:r w:rsidRPr="00E85927">
        <w:rPr>
          <w:rFonts w:ascii="Times New Roman" w:hAnsi="Times New Roman"/>
        </w:rPr>
        <w:t>,</w:t>
      </w:r>
      <w:r>
        <w:rPr>
          <w:rFonts w:ascii="Times New Roman" w:hAnsi="Times New Roman"/>
        </w:rPr>
        <w:t>обед с 13:00 до 14:00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четверг - </w:t>
      </w:r>
      <w:r>
        <w:rPr>
          <w:rFonts w:ascii="Times New Roman" w:hAnsi="Times New Roman"/>
        </w:rPr>
        <w:t>08:45 – 17:00</w:t>
      </w:r>
      <w:r w:rsidRPr="00E85927">
        <w:rPr>
          <w:rFonts w:ascii="Times New Roman" w:hAnsi="Times New Roman"/>
        </w:rPr>
        <w:t>,</w:t>
      </w:r>
      <w:r>
        <w:rPr>
          <w:rFonts w:ascii="Times New Roman" w:hAnsi="Times New Roman"/>
        </w:rPr>
        <w:t>обед с 13:00 до 14:00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пятница - </w:t>
      </w:r>
      <w:r>
        <w:rPr>
          <w:rFonts w:ascii="Times New Roman" w:hAnsi="Times New Roman"/>
        </w:rPr>
        <w:t>08:45 – 17:00</w:t>
      </w:r>
      <w:r w:rsidRPr="00E85927">
        <w:rPr>
          <w:rFonts w:ascii="Times New Roman" w:hAnsi="Times New Roman"/>
        </w:rPr>
        <w:t>,</w:t>
      </w:r>
      <w:r>
        <w:rPr>
          <w:rFonts w:ascii="Times New Roman" w:hAnsi="Times New Roman"/>
        </w:rPr>
        <w:t>обед с 13:00 до 14:00</w:t>
      </w:r>
      <w:r w:rsidRPr="00E85927">
        <w:rPr>
          <w:rFonts w:ascii="Times New Roman" w:hAnsi="Times New Roman"/>
        </w:rPr>
        <w:t>;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в) муниципальное бюджетное учреждение ____________________________ "Многофункциональный центр предоставления муниципальных и государственных услуг":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адрес: __________________________________,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адрес сайта: ________________,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адрес электронной почты: ________________,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справочный телефон: ______________,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график приема заявителей в муниципальном учреждении: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понедельник - 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вторник - 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среда - 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четверг - 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пятница - ___________,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суббота - ___________.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>Особенности предоставления муниципальной услуги в муниципальном бюджетном учреждении _____________________ "Многофункциональный центр предоставления муниципальных и государственных услуг" (далее - МФЦ).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6D57ED">
        <w:rPr>
          <w:rFonts w:ascii="Times New Roman" w:hAnsi="Times New Roman"/>
          <w:color w:val="FF0000"/>
        </w:rPr>
        <w:t xml:space="preserve">При предоставлении муниципальной услуги в МФЦ, административные процедуры, описанные в </w:t>
      </w:r>
      <w:hyperlink w:anchor="Par245" w:history="1">
        <w:r w:rsidRPr="006D57ED">
          <w:rPr>
            <w:rFonts w:ascii="Times New Roman" w:hAnsi="Times New Roman"/>
            <w:color w:val="FF0000"/>
          </w:rPr>
          <w:t>пункте 21</w:t>
        </w:r>
      </w:hyperlink>
      <w:r w:rsidRPr="006D57ED">
        <w:rPr>
          <w:rFonts w:ascii="Times New Roman" w:hAnsi="Times New Roman"/>
          <w:color w:val="FF0000"/>
        </w:rPr>
        <w:t xml:space="preserve">, </w:t>
      </w:r>
      <w:hyperlink w:anchor="Par276" w:history="1">
        <w:r w:rsidRPr="006D57ED">
          <w:rPr>
            <w:rFonts w:ascii="Times New Roman" w:hAnsi="Times New Roman"/>
            <w:color w:val="FF0000"/>
          </w:rPr>
          <w:t>пункте 24</w:t>
        </w:r>
      </w:hyperlink>
      <w:r w:rsidRPr="006D57ED">
        <w:rPr>
          <w:rFonts w:ascii="Times New Roman" w:hAnsi="Times New Roman"/>
          <w:color w:val="FF0000"/>
        </w:rPr>
        <w:t xml:space="preserve">, </w:t>
      </w:r>
      <w:hyperlink w:anchor="Par289" w:history="1">
        <w:r w:rsidRPr="006D57ED">
          <w:rPr>
            <w:rFonts w:ascii="Times New Roman" w:hAnsi="Times New Roman"/>
            <w:color w:val="FF0000"/>
          </w:rPr>
          <w:t>пункте 26</w:t>
        </w:r>
      </w:hyperlink>
      <w:r w:rsidRPr="006D57ED">
        <w:rPr>
          <w:rFonts w:ascii="Times New Roman" w:hAnsi="Times New Roman"/>
          <w:color w:val="FF0000"/>
        </w:rPr>
        <w:t xml:space="preserve">, </w:t>
      </w:r>
      <w:hyperlink w:anchor="Par309" w:history="1">
        <w:r w:rsidRPr="006D57ED">
          <w:rPr>
            <w:rFonts w:ascii="Times New Roman" w:hAnsi="Times New Roman"/>
            <w:color w:val="FF0000"/>
          </w:rPr>
          <w:t>пункте 29 главы III</w:t>
        </w:r>
      </w:hyperlink>
      <w:r w:rsidRPr="006D57ED">
        <w:rPr>
          <w:rFonts w:ascii="Times New Roman" w:hAnsi="Times New Roman"/>
          <w:color w:val="FF0000"/>
        </w:rPr>
        <w:t xml:space="preserve"> настоящего регламента, выполняются специалистами МФЦ при условии наличия соглашения о взаимодействии между МФЦ и органом, предоставляющим муниципальную услугу.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B61A96" w:rsidRPr="00E85927" w:rsidRDefault="00B61A96" w:rsidP="00B61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 использованием электронной почты;</w:t>
      </w:r>
    </w:p>
    <w:p w:rsidR="00B61A96" w:rsidRPr="00E85927" w:rsidRDefault="00B61A96" w:rsidP="00B61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Информация настоящего административного регламента размещается:</w:t>
      </w:r>
    </w:p>
    <w:p w:rsidR="00B61A96" w:rsidRPr="006D57ED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E85927">
        <w:rPr>
          <w:rFonts w:ascii="Times New Roman" w:hAnsi="Times New Roman"/>
        </w:rPr>
        <w:t xml:space="preserve">на стендах непосредственно в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, в </w:t>
      </w:r>
      <w:r w:rsidRPr="006D57ED">
        <w:rPr>
          <w:rFonts w:ascii="Times New Roman" w:hAnsi="Times New Roman"/>
          <w:color w:val="FF0000"/>
        </w:rPr>
        <w:t>муниципальном бюджетном учреждении ____________________________ "Многофункциональный центр оказания муниципальных и государственных услуг";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на Интернет-сайтах: </w:t>
      </w:r>
      <w:r w:rsidRPr="0039593E">
        <w:rPr>
          <w:rFonts w:ascii="Times New Roman" w:hAnsi="Times New Roman"/>
        </w:rPr>
        <w:t>http://www.novolitovsk.partizansky.ru/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Информирование граждан и юридических лиц о правилах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Индивидуальное устное информирование о порядке предоставления муниципальной услуги обеспечивается до</w:t>
      </w:r>
      <w:r>
        <w:rPr>
          <w:rFonts w:ascii="Times New Roman" w:hAnsi="Times New Roman"/>
        </w:rPr>
        <w:t>лжностными лицами</w:t>
      </w:r>
      <w:r w:rsidRPr="00E85927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, осуществляющими предоставление муниципальной услуги, лично, по телефону. При информировании по телефону предоставляется информация: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 необходимости предоставления документов, требуемых при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вопросам, с использованием официально-делового стиля речи;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должно превышать 10 минут;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должностные лица,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в том числе с привлечением других специалистов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индивидуальное письменное информирование о порядке, процедуре, ходе исполнения муниципальной услуги при обращении в </w:t>
      </w:r>
      <w:r>
        <w:rPr>
          <w:rFonts w:ascii="Times New Roman" w:hAnsi="Times New Roman"/>
        </w:rPr>
        <w:t xml:space="preserve"> администрацию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осуществляется путем направления письменных ответов почтовым отправлением, а также электронной почтой.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Информирование заявителей осуществляется по следующим вопросам: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правовые основания для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 сроках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в)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85927">
        <w:rPr>
          <w:rFonts w:ascii="Times New Roman" w:hAnsi="Times New Roman"/>
        </w:rPr>
        <w:t>) основания для отказа в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Pr="00E85927">
        <w:rPr>
          <w:rFonts w:ascii="Times New Roman" w:hAnsi="Times New Roman"/>
        </w:rPr>
        <w:t>) времени и месте приема и выдачи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 w:rsidRPr="00E85927">
        <w:rPr>
          <w:rFonts w:ascii="Times New Roman" w:hAnsi="Times New Roman"/>
        </w:rPr>
        <w:t>) стадии реализации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на официальном сайте администрации </w:t>
      </w:r>
      <w:r w:rsidRPr="0039593E">
        <w:rPr>
          <w:rFonts w:ascii="Times New Roman" w:hAnsi="Times New Roman"/>
        </w:rPr>
        <w:t>http://www.novolitovsk.partizansky.ru/</w:t>
      </w:r>
      <w:r w:rsidRPr="00E85927">
        <w:rPr>
          <w:rFonts w:ascii="Times New Roman" w:hAnsi="Times New Roman"/>
        </w:rPr>
        <w:t xml:space="preserve"> и в федеральной государственной системе "Единый портал государственных и муниципальных услуг (функций)" сведений о нормативных правовых актах, регулирующих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4" w:name="Par121"/>
      <w:bookmarkEnd w:id="4"/>
      <w:r w:rsidRPr="00E85927">
        <w:rPr>
          <w:rFonts w:ascii="Times New Roman" w:hAnsi="Times New Roman"/>
        </w:rPr>
        <w:t>II. Стандарт предоставления муниципальной услуги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5. Наименование муниципальной услуги - "Выдача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 xml:space="preserve"> Новолитовского сельского поселения</w:t>
      </w:r>
      <w:r w:rsidRPr="00E8592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(далее - муниципальная услуга).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6. Наименование органов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, предоставляющих муниципальную услугу.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в лице</w:t>
      </w:r>
      <w:r>
        <w:rPr>
          <w:rFonts w:ascii="Times New Roman" w:hAnsi="Times New Roman"/>
        </w:rPr>
        <w:t xml:space="preserve"> специалиста администрации</w:t>
      </w:r>
      <w:r w:rsidRPr="00EC63A8">
        <w:rPr>
          <w:rFonts w:ascii="Times New Roman" w:hAnsi="Times New Roman"/>
          <w:color w:val="FF0000"/>
        </w:rPr>
        <w:t xml:space="preserve"> </w:t>
      </w:r>
      <w:r w:rsidRPr="004A591C">
        <w:rPr>
          <w:rFonts w:ascii="Times New Roman" w:hAnsi="Times New Roman"/>
        </w:rPr>
        <w:t>(далее - специалист).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7.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перечни, указанные в </w:t>
      </w:r>
      <w:hyperlink r:id="rId9" w:history="1">
        <w:r w:rsidRPr="00E85927">
          <w:rPr>
            <w:rFonts w:ascii="Times New Roman" w:hAnsi="Times New Roman"/>
            <w:color w:val="0000FF"/>
          </w:rPr>
          <w:t>части 1 статьи 9</w:t>
        </w:r>
      </w:hyperlink>
      <w:r w:rsidRPr="00E85927">
        <w:rPr>
          <w:rFonts w:ascii="Times New Roman" w:hAnsi="Times New Roman"/>
        </w:rPr>
        <w:t xml:space="preserve"> Федерального закона от 27 июля 2010 года N 210-ФЗ 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"Об организации предоставления государственных и муниципальных услуг".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8. Описание результата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Результатом предоставления муниципальной услуги является выдача заявителю: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в форме постановления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в форме справки о присвоении, подтверждении или изменении адреса объекта капитального строительства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 w:rsidRPr="008D193C">
        <w:rPr>
          <w:rFonts w:ascii="Times New Roman" w:hAnsi="Times New Roman"/>
        </w:rPr>
        <w:t>постановление</w:t>
      </w:r>
      <w:r w:rsidRPr="00E85927">
        <w:rPr>
          <w:rFonts w:ascii="Times New Roman" w:hAnsi="Times New Roman"/>
        </w:rPr>
        <w:t>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в) отказ в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г) отказ в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9. Срок предоставления муниципальной услуги.</w:t>
      </w:r>
    </w:p>
    <w:p w:rsidR="00B61A96" w:rsidRPr="004174DA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4174DA">
        <w:rPr>
          <w:rFonts w:ascii="Times New Roman" w:hAnsi="Times New Roman"/>
          <w:color w:val="FF0000"/>
        </w:rPr>
        <w:t>Предоставление муниципальной услуги от момента подачи заявления и пакета документов в адрес МФЦ до получения результата муниципальной услуги осуществляется в течение 45 календарных дней.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Приостановление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административным регламентом не предусмотрено.</w:t>
      </w:r>
    </w:p>
    <w:p w:rsidR="00B61A96" w:rsidRPr="004174DA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4174DA">
        <w:rPr>
          <w:rFonts w:ascii="Times New Roman" w:hAnsi="Times New Roman"/>
          <w:color w:val="FF0000"/>
        </w:rPr>
        <w:t>Отказ в предоставлении услуги заявителю оформляется в срок 30 календарных дней с момента подачи заявления и пакета документов в адрес МФЦ до получения результата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Срок выдачи (направления) документов с момента регистрации в 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до момента получения заявителем результата предоставления муниципальной услуги в МФЦ 3 дня.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10. Правовые основания для предоставления муниципальной услуги: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Земельный </w:t>
      </w:r>
      <w:hyperlink r:id="rId10" w:history="1">
        <w:r w:rsidRPr="00E85927">
          <w:rPr>
            <w:rFonts w:ascii="Times New Roman" w:hAnsi="Times New Roman"/>
            <w:color w:val="0000FF"/>
          </w:rPr>
          <w:t>кодекс</w:t>
        </w:r>
      </w:hyperlink>
      <w:r w:rsidRPr="00E85927">
        <w:rPr>
          <w:rFonts w:ascii="Times New Roman" w:hAnsi="Times New Roman"/>
        </w:rPr>
        <w:t xml:space="preserve"> Российской Федерации;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Градостроительный </w:t>
      </w:r>
      <w:hyperlink r:id="rId11" w:history="1">
        <w:r w:rsidRPr="00E85927">
          <w:rPr>
            <w:rFonts w:ascii="Times New Roman" w:hAnsi="Times New Roman"/>
            <w:color w:val="0000FF"/>
          </w:rPr>
          <w:t>кодекс</w:t>
        </w:r>
      </w:hyperlink>
      <w:r w:rsidRPr="00E85927">
        <w:rPr>
          <w:rFonts w:ascii="Times New Roman" w:hAnsi="Times New Roman"/>
        </w:rPr>
        <w:t xml:space="preserve"> Российской Федерации;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Федеральный </w:t>
      </w:r>
      <w:hyperlink r:id="rId12" w:history="1">
        <w:r w:rsidRPr="00E85927">
          <w:rPr>
            <w:rFonts w:ascii="Times New Roman" w:hAnsi="Times New Roman"/>
            <w:color w:val="0000FF"/>
          </w:rPr>
          <w:t>закон</w:t>
        </w:r>
      </w:hyperlink>
      <w:r w:rsidRPr="00E85927">
        <w:rPr>
          <w:rFonts w:ascii="Times New Roman" w:hAnsi="Times New Roman"/>
        </w:rPr>
        <w:t xml:space="preserve"> от 29 декабря 2004 года N 191-ФЗ "О введении в действие Градостроительного кодекса Российской Федерации";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Федеральный </w:t>
      </w:r>
      <w:hyperlink r:id="rId13" w:history="1">
        <w:r w:rsidRPr="00E85927">
          <w:rPr>
            <w:rFonts w:ascii="Times New Roman" w:hAnsi="Times New Roman"/>
            <w:color w:val="0000FF"/>
          </w:rPr>
          <w:t>закон</w:t>
        </w:r>
      </w:hyperlink>
      <w:r w:rsidRPr="00E85927">
        <w:rPr>
          <w:rFonts w:ascii="Times New Roman" w:hAnsi="Times New Roman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Федеральный </w:t>
      </w:r>
      <w:hyperlink r:id="rId14" w:history="1">
        <w:r w:rsidRPr="00E85927">
          <w:rPr>
            <w:rFonts w:ascii="Times New Roman" w:hAnsi="Times New Roman"/>
            <w:color w:val="0000FF"/>
          </w:rPr>
          <w:t>закон</w:t>
        </w:r>
      </w:hyperlink>
      <w:r w:rsidRPr="00E85927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B61A96" w:rsidRPr="00EC63A8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EC63A8">
        <w:rPr>
          <w:rFonts w:ascii="Times New Roman" w:hAnsi="Times New Roman"/>
          <w:color w:val="FF0000"/>
        </w:rPr>
        <w:t>постановление администрации Новолитовского сельского поселения от ___________________ года N _________;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иные муниципальные правовые акты в сфере наименования и переименования элементов улично-дорожной сети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5" w:name="Par149"/>
      <w:bookmarkEnd w:id="5"/>
      <w:r w:rsidRPr="00E85927">
        <w:rPr>
          <w:rFonts w:ascii="Times New Roman" w:hAnsi="Times New Roman"/>
        </w:rPr>
        <w:t>11.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6" w:name="Par150"/>
      <w:bookmarkEnd w:id="6"/>
      <w:r w:rsidRPr="00E85927">
        <w:rPr>
          <w:rFonts w:ascii="Times New Roman" w:hAnsi="Times New Roman"/>
        </w:rPr>
        <w:t xml:space="preserve">11(1). Для принятия решения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7" w:name="Par151"/>
      <w:bookmarkEnd w:id="7"/>
      <w:r w:rsidRPr="00E85927">
        <w:rPr>
          <w:rFonts w:ascii="Times New Roman" w:hAnsi="Times New Roman"/>
        </w:rPr>
        <w:t>а) документы, которые заявитель должен предоставить самостоятельно: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hyperlink w:anchor="Par428" w:history="1">
        <w:r w:rsidRPr="00E85927">
          <w:rPr>
            <w:rFonts w:ascii="Times New Roman" w:hAnsi="Times New Roman"/>
            <w:color w:val="0000FF"/>
          </w:rPr>
          <w:t>заявление</w:t>
        </w:r>
      </w:hyperlink>
      <w:r w:rsidRPr="00E85927">
        <w:rPr>
          <w:rFonts w:ascii="Times New Roman" w:hAnsi="Times New Roman"/>
        </w:rPr>
        <w:t xml:space="preserve">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(приложение N 1) с указанием способа получения результата (лично, либо по почте)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(в случае обращения физического или юридического лица);</w:t>
      </w:r>
    </w:p>
    <w:p w:rsidR="00B61A96" w:rsidRPr="00E85927" w:rsidRDefault="00B61A96" w:rsidP="00B61A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проектная документация, отображающая элементы улично-дорожной сети (переулок, проезд, улица, проспект, площадь и иные территории проживания граждан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), которым требуется присвоить наименование;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отсутствуют;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8" w:name="Par157"/>
      <w:bookmarkEnd w:id="8"/>
      <w:r w:rsidRPr="00E85927">
        <w:rPr>
          <w:rFonts w:ascii="Times New Roman" w:hAnsi="Times New Roman"/>
        </w:rPr>
        <w:t xml:space="preserve">11(2). Для принятия решения 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в случае подтверждения или изменения адреса объекта капитального строительства: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9" w:name="Par160"/>
    <w:bookmarkEnd w:id="9"/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fldChar w:fldCharType="begin"/>
      </w:r>
      <w:r w:rsidRPr="00E85927">
        <w:rPr>
          <w:rFonts w:ascii="Times New Roman" w:hAnsi="Times New Roman"/>
        </w:rPr>
        <w:instrText xml:space="preserve">HYPERLINK \l Par495  </w:instrText>
      </w:r>
      <w:r w:rsidRPr="00E85927">
        <w:rPr>
          <w:rFonts w:ascii="Times New Roman" w:hAnsi="Times New Roman"/>
        </w:rPr>
        <w:fldChar w:fldCharType="separate"/>
      </w:r>
      <w:r w:rsidRPr="00E85927">
        <w:rPr>
          <w:rFonts w:ascii="Times New Roman" w:hAnsi="Times New Roman"/>
          <w:color w:val="0000FF"/>
        </w:rPr>
        <w:t>заявление</w:t>
      </w:r>
      <w:r w:rsidRPr="00E85927">
        <w:rPr>
          <w:rFonts w:ascii="Times New Roman" w:hAnsi="Times New Roman"/>
        </w:rPr>
        <w:fldChar w:fldCharType="end"/>
      </w:r>
      <w:r w:rsidRPr="00E85927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(приложение N 2) с указанием способа получения результата (лично, либо по почте). В заявлении указывается цель выдачи справки (подтверждение или изменение адреса);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0" w:name="Par161"/>
      <w:bookmarkEnd w:id="10"/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61A96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1" w:name="Par162"/>
      <w:bookmarkEnd w:id="11"/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>
        <w:rPr>
          <w:rFonts w:ascii="Times New Roman" w:hAnsi="Times New Roman"/>
        </w:rPr>
        <w:t>тавитель заявителя (заявителей);</w:t>
      </w:r>
    </w:p>
    <w:p w:rsidR="00B61A96" w:rsidRPr="00C83E71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C83E71">
        <w:rPr>
          <w:rFonts w:ascii="Times New Roman" w:hAnsi="Times New Roman"/>
        </w:rPr>
        <w:t>копия графических материалов (копия межевого плана</w:t>
      </w:r>
      <w:r>
        <w:rPr>
          <w:rFonts w:ascii="Times New Roman" w:hAnsi="Times New Roman"/>
        </w:rPr>
        <w:t>, топографическая съемка в электронном виде</w:t>
      </w:r>
      <w:r w:rsidRPr="00C83E71">
        <w:rPr>
          <w:rFonts w:ascii="Times New Roman" w:hAnsi="Times New Roman"/>
        </w:rPr>
        <w:t xml:space="preserve"> или другого картографического материала, позволяющего определить местоположение объекта капитального строительства на местности).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2" w:name="Par164"/>
      <w:bookmarkEnd w:id="12"/>
      <w:r w:rsidRPr="00E85927">
        <w:rPr>
          <w:rFonts w:ascii="Times New Roman" w:hAnsi="Times New Roman"/>
        </w:rPr>
        <w:t>копии выписки из Единого государственного реестра прав на недвижимое имущество и сделок с ним (далее - ЕГРП) о правах на здание, строение, сооружение;</w:t>
      </w:r>
    </w:p>
    <w:p w:rsidR="00B61A96" w:rsidRPr="00E85927" w:rsidRDefault="00B61A96" w:rsidP="00B61A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3" w:name="Par165"/>
      <w:bookmarkEnd w:id="13"/>
      <w:r w:rsidRPr="00E85927">
        <w:rPr>
          <w:rFonts w:ascii="Times New Roman" w:hAnsi="Times New Roman"/>
        </w:rPr>
        <w:t xml:space="preserve"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</w:t>
      </w:r>
      <w:r w:rsidRPr="00E85927">
        <w:rPr>
          <w:rFonts w:ascii="Times New Roman" w:hAnsi="Times New Roman"/>
        </w:rPr>
        <w:lastRenderedPageBreak/>
        <w:t>законодательством Российской Федерации признается возникшим независимо от его регистрации в ЕГРП.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85927">
        <w:rPr>
          <w:rFonts w:ascii="Times New Roman" w:hAnsi="Times New Roman"/>
        </w:rPr>
        <w:t xml:space="preserve">казанные </w:t>
      </w:r>
      <w:r>
        <w:rPr>
          <w:rFonts w:ascii="Times New Roman" w:hAnsi="Times New Roman"/>
        </w:rPr>
        <w:t>документы</w:t>
      </w:r>
      <w:r w:rsidRPr="00E85927">
        <w:rPr>
          <w:rFonts w:ascii="Times New Roman" w:hAnsi="Times New Roman"/>
        </w:rPr>
        <w:t xml:space="preserve"> направляются </w:t>
      </w:r>
      <w:r>
        <w:rPr>
          <w:rFonts w:ascii="Times New Roman" w:hAnsi="Times New Roman"/>
        </w:rPr>
        <w:t xml:space="preserve">заявителем самостоятельно, если </w:t>
      </w:r>
      <w:r w:rsidRPr="00E85927">
        <w:rPr>
          <w:rFonts w:ascii="Times New Roman" w:hAnsi="Times New Roman"/>
        </w:rPr>
        <w:t>их копии или сведения, содержащиеся в</w:t>
      </w:r>
      <w:r>
        <w:rPr>
          <w:rFonts w:ascii="Times New Roman" w:hAnsi="Times New Roman"/>
        </w:rPr>
        <w:t xml:space="preserve"> них,</w:t>
      </w:r>
      <w:r w:rsidRPr="00E85927">
        <w:rPr>
          <w:rFonts w:ascii="Times New Roman" w:hAnsi="Times New Roman"/>
        </w:rPr>
        <w:t xml:space="preserve"> отсутствуют в Едином государственном реестре прав на недв</w:t>
      </w:r>
      <w:r>
        <w:rPr>
          <w:rFonts w:ascii="Times New Roman" w:hAnsi="Times New Roman"/>
        </w:rPr>
        <w:t>ижимое имущество и сделок с ним.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в случае присвоения адреса объекту капитального строительства: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документы, которые заявитель должен предоставить самостоятельно:</w:t>
      </w:r>
    </w:p>
    <w:bookmarkStart w:id="14" w:name="Par170"/>
    <w:bookmarkEnd w:id="14"/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fldChar w:fldCharType="begin"/>
      </w:r>
      <w:r w:rsidRPr="00E85927">
        <w:rPr>
          <w:rFonts w:ascii="Times New Roman" w:hAnsi="Times New Roman"/>
        </w:rPr>
        <w:instrText xml:space="preserve">HYPERLINK \l Par495  </w:instrText>
      </w:r>
      <w:r w:rsidRPr="00E85927">
        <w:rPr>
          <w:rFonts w:ascii="Times New Roman" w:hAnsi="Times New Roman"/>
        </w:rPr>
        <w:fldChar w:fldCharType="separate"/>
      </w:r>
      <w:r w:rsidRPr="00E85927">
        <w:rPr>
          <w:rFonts w:ascii="Times New Roman" w:hAnsi="Times New Roman"/>
          <w:color w:val="0000FF"/>
        </w:rPr>
        <w:t>заявление</w:t>
      </w:r>
      <w:r w:rsidRPr="00E85927">
        <w:rPr>
          <w:rFonts w:ascii="Times New Roman" w:hAnsi="Times New Roman"/>
        </w:rPr>
        <w:fldChar w:fldCharType="end"/>
      </w:r>
      <w:r w:rsidRPr="00E85927">
        <w:rPr>
          <w:rFonts w:ascii="Times New Roman" w:hAnsi="Times New Roman"/>
        </w:rPr>
        <w:t xml:space="preserve"> 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(приложение N 2) с указанием способа получения результата (лично, либо по почте). В заявлении указывается цель выдачи справки (присвоение адреса);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5" w:name="Par171"/>
      <w:bookmarkEnd w:id="15"/>
      <w:r w:rsidRPr="00E85927">
        <w:rPr>
          <w:rFonts w:ascii="Times New Roman" w:hAnsi="Times New Roman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6" w:name="Par172"/>
      <w:bookmarkEnd w:id="16"/>
      <w:r w:rsidRPr="00E85927">
        <w:rPr>
          <w:rFonts w:ascii="Times New Roman" w:hAnsi="Times New Roman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61A96" w:rsidRPr="00E85927" w:rsidRDefault="00B61A96" w:rsidP="00B61A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7" w:name="Par173"/>
      <w:bookmarkEnd w:id="17"/>
      <w:r w:rsidRPr="00E85927">
        <w:rPr>
          <w:rFonts w:ascii="Times New Roman" w:hAnsi="Times New Roman"/>
        </w:rPr>
        <w:t>копия графических материалов (копия межевого плана</w:t>
      </w:r>
      <w:r>
        <w:rPr>
          <w:rFonts w:ascii="Times New Roman" w:hAnsi="Times New Roman"/>
        </w:rPr>
        <w:t>, топографическая съемка в электронном виде</w:t>
      </w:r>
      <w:r w:rsidRPr="00E85927">
        <w:rPr>
          <w:rFonts w:ascii="Times New Roman" w:hAnsi="Times New Roman"/>
        </w:rPr>
        <w:t xml:space="preserve"> или другого картографического материала, позволяющего определить местоположение объекта капитальн</w:t>
      </w:r>
      <w:r>
        <w:rPr>
          <w:rFonts w:ascii="Times New Roman" w:hAnsi="Times New Roman"/>
        </w:rPr>
        <w:t>ого строительства на местности).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85927">
        <w:rPr>
          <w:rFonts w:ascii="Times New Roman" w:hAnsi="Times New Roman"/>
        </w:rPr>
        <w:t>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B61A96" w:rsidRPr="00E85927" w:rsidRDefault="00B61A96" w:rsidP="00B61A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8" w:name="Par175"/>
      <w:bookmarkEnd w:id="18"/>
      <w:r w:rsidRPr="00E85927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B61A96" w:rsidRPr="00E85927" w:rsidRDefault="00B61A96" w:rsidP="00B61A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9" w:name="Par176"/>
      <w:bookmarkEnd w:id="19"/>
      <w:r w:rsidRPr="00E85927">
        <w:rPr>
          <w:rFonts w:ascii="Times New Roman" w:hAnsi="Times New Roman"/>
        </w:rPr>
        <w:t>копия разрешения на строительство объекта капитального строительства.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85927">
        <w:rPr>
          <w:rFonts w:ascii="Times New Roman" w:hAnsi="Times New Roman"/>
        </w:rPr>
        <w:t xml:space="preserve">казанные </w:t>
      </w:r>
      <w:r>
        <w:rPr>
          <w:rFonts w:ascii="Times New Roman" w:hAnsi="Times New Roman"/>
        </w:rPr>
        <w:t>документы</w:t>
      </w:r>
      <w:r w:rsidRPr="00E85927">
        <w:rPr>
          <w:rFonts w:ascii="Times New Roman" w:hAnsi="Times New Roman"/>
        </w:rPr>
        <w:t xml:space="preserve"> направляются </w:t>
      </w:r>
      <w:r>
        <w:rPr>
          <w:rFonts w:ascii="Times New Roman" w:hAnsi="Times New Roman"/>
        </w:rPr>
        <w:t xml:space="preserve">заявителем самостоятельно, если </w:t>
      </w:r>
      <w:r w:rsidRPr="00E85927">
        <w:rPr>
          <w:rFonts w:ascii="Times New Roman" w:hAnsi="Times New Roman"/>
        </w:rPr>
        <w:t>их копии или сведения, содержащиеся в</w:t>
      </w:r>
      <w:r>
        <w:rPr>
          <w:rFonts w:ascii="Times New Roman" w:hAnsi="Times New Roman"/>
        </w:rPr>
        <w:t xml:space="preserve"> них,</w:t>
      </w:r>
      <w:r w:rsidRPr="00E85927">
        <w:rPr>
          <w:rFonts w:ascii="Times New Roman" w:hAnsi="Times New Roman"/>
        </w:rPr>
        <w:t xml:space="preserve"> отсутствуют в Едином государственном реестре прав на недв</w:t>
      </w:r>
      <w:r>
        <w:rPr>
          <w:rFonts w:ascii="Times New Roman" w:hAnsi="Times New Roman"/>
        </w:rPr>
        <w:t>ижимое имущество и сделок с ним.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Основания для отказа в приеме документов не предусмотрены действующим законодательством РФ.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0" w:name="Par185"/>
      <w:bookmarkEnd w:id="20"/>
      <w:r w:rsidRPr="00E85927">
        <w:rPr>
          <w:rFonts w:ascii="Times New Roman" w:hAnsi="Times New Roman"/>
        </w:rPr>
        <w:t xml:space="preserve">13. Исчерпывающий перечень оснований для приостановления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основания для приостановления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 xml:space="preserve">Новолитовском сельском поселении </w:t>
      </w:r>
      <w:r w:rsidRPr="00E85927">
        <w:rPr>
          <w:rFonts w:ascii="Times New Roman" w:hAnsi="Times New Roman"/>
        </w:rPr>
        <w:t xml:space="preserve"> административным регламентом не предусмотрены.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является отрицательное решение </w:t>
      </w:r>
      <w:r w:rsidRPr="008D193C"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color w:val="FF0000"/>
        </w:rPr>
        <w:t xml:space="preserve"> </w:t>
      </w:r>
      <w:r w:rsidRPr="00E85927">
        <w:rPr>
          <w:rFonts w:ascii="Times New Roman" w:hAnsi="Times New Roman"/>
        </w:rPr>
        <w:t xml:space="preserve">по присвоению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1" w:name="Par188"/>
      <w:bookmarkEnd w:id="21"/>
      <w:r w:rsidRPr="00E85927">
        <w:rPr>
          <w:rFonts w:ascii="Times New Roman" w:hAnsi="Times New Roman"/>
        </w:rPr>
        <w:t xml:space="preserve">14. Исчерпывающий перечень оснований для приостановления или отказа в предоставлении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основания для приостановления предоставления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, административным регламентом не предусмотрены.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отказа в предоставлении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, является: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отсутствие документов в соответствии с перечнем, указанным в </w:t>
      </w:r>
      <w:hyperlink w:anchor="Par164" w:history="1">
        <w:r w:rsidRPr="00E85927">
          <w:rPr>
            <w:rFonts w:ascii="Times New Roman" w:hAnsi="Times New Roman"/>
            <w:color w:val="0000FF"/>
          </w:rPr>
          <w:t>седьмом</w:t>
        </w:r>
      </w:hyperlink>
      <w:r w:rsidRPr="00E85927">
        <w:rPr>
          <w:rFonts w:ascii="Times New Roman" w:hAnsi="Times New Roman"/>
        </w:rPr>
        <w:t xml:space="preserve">, </w:t>
      </w:r>
      <w:hyperlink w:anchor="Par165" w:history="1">
        <w:r w:rsidRPr="00E85927">
          <w:rPr>
            <w:rFonts w:ascii="Times New Roman" w:hAnsi="Times New Roman"/>
            <w:color w:val="0000FF"/>
          </w:rPr>
          <w:t>восьмом абзацах подпункта "а" пункта 11(2)</w:t>
        </w:r>
      </w:hyperlink>
      <w:r w:rsidRPr="00E85927">
        <w:rPr>
          <w:rFonts w:ascii="Times New Roman" w:hAnsi="Times New Roman"/>
        </w:rPr>
        <w:t xml:space="preserve">, в </w:t>
      </w:r>
      <w:hyperlink w:anchor="Par175" w:history="1">
        <w:r w:rsidRPr="00E85927">
          <w:rPr>
            <w:rFonts w:ascii="Times New Roman" w:hAnsi="Times New Roman"/>
            <w:color w:val="0000FF"/>
          </w:rPr>
          <w:t>восьмом</w:t>
        </w:r>
      </w:hyperlink>
      <w:r w:rsidRPr="00E85927">
        <w:rPr>
          <w:rFonts w:ascii="Times New Roman" w:hAnsi="Times New Roman"/>
        </w:rPr>
        <w:t xml:space="preserve">, </w:t>
      </w:r>
      <w:hyperlink w:anchor="Par176" w:history="1">
        <w:r w:rsidRPr="00E85927">
          <w:rPr>
            <w:rFonts w:ascii="Times New Roman" w:hAnsi="Times New Roman"/>
            <w:color w:val="0000FF"/>
          </w:rPr>
          <w:t>девятом абзацах подпункта "б" пункта 11(2)</w:t>
        </w:r>
      </w:hyperlink>
      <w:r w:rsidRPr="00E85927">
        <w:rPr>
          <w:rFonts w:ascii="Times New Roman" w:hAnsi="Times New Roman"/>
        </w:rPr>
        <w:t xml:space="preserve"> в рамках </w:t>
      </w:r>
      <w:r w:rsidRPr="00E85927">
        <w:rPr>
          <w:rFonts w:ascii="Times New Roman" w:hAnsi="Times New Roman"/>
        </w:rPr>
        <w:lastRenderedPageBreak/>
        <w:t>межведомственного информационного взаимодействия;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объект не является объектом капитального строительства;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объект капитального строительства не является отдельно стоящим зданием;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отсутствие разрешения на строительство объекта капитального строительства (в случае присвоения адреса объекту капитального строительства).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выписки из ЕГРП о правах на здание, строение, сооружение;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копии документов, удостоверяющих (устанавливающих) права на земельный участок (государственный акт, свидетельство о праве собственности, свидетельство о праве на наследство, договор аренды, решение исполнительного органа, уполномоченного распоряжаться землями и другие подобные документы), либо копии выписки из Единого государственного реестра прав на земельный участок;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копия разрешения на строительство.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16.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Предоставление муниципальной услуги осуществляется бесплатно, без взимания муниципальной пошлины и иной платы, взимаемой за предоставление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17. Максимальный срок ожидания в очереди при подаче заявления не более 15 минут, максимальный срок ожидания в очереди при получении результата предоставления муниципальной услуги не более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Срок регистрации запроса заявителя о предоставлении муниципальной услуги, в том числе в электронной форме,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18.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заявителей осуществляется в специально выделенных кабинках. Каждое помещение оформляется информационной табличкой с указанием номера окна, фамилии, имени, отчества и должности специалиста, осуществляющего прием и выдачу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оснащение помещения средствами пожаротушения и оповещения о возникновении чрезвычайной ситуации, охранной сигнализации;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работа с гражданами производится в помещении, оборудованном мультизональной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помещение ожидания граждан оснащено местами для ожидания и столиками для оформления документов; аппаратом для ксерокопирования;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информационным киоском, который позволяет любому желающему ознакомиться и получить информацию, </w:t>
      </w:r>
      <w:r w:rsidRPr="008D193C">
        <w:rPr>
          <w:rFonts w:ascii="Times New Roman" w:hAnsi="Times New Roman"/>
        </w:rPr>
        <w:t>размещенную на сайте Администрации Новолитовского сельского поселения</w:t>
      </w:r>
      <w:r w:rsidRPr="00E85927">
        <w:rPr>
          <w:rFonts w:ascii="Times New Roman" w:hAnsi="Times New Roman"/>
        </w:rPr>
        <w:t>; плазменных панелях и информационных стендах.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Показатели доступности и качества муниципальных услуг:</w:t>
      </w:r>
    </w:p>
    <w:p w:rsidR="00B61A96" w:rsidRPr="00E85927" w:rsidRDefault="00B61A96" w:rsidP="00B61A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информированность заявителей о муниципальной услуге;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комфортность ожидания и получения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вежливость специалистов, предоставляющих муниципальную услугу;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компетентность, оперативность и профессиональная грамотность персонала;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соблюдение сроков предоставления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отсутствие обоснованных жалоб заявителей.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Для доступности и качества муниципальной услуги предусмотрены следующие условия: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на прилегающей территории имеются места для парковки автомобильного транспорта.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предоставлении муниципальной услуги специалист, обеспечивающий ее предоставление, взаимодействует с заявителем:</w:t>
      </w:r>
    </w:p>
    <w:p w:rsidR="00B61A96" w:rsidRPr="00E85927" w:rsidRDefault="00B61A96" w:rsidP="00B61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при </w:t>
      </w:r>
      <w:r w:rsidRPr="00306E60">
        <w:rPr>
          <w:rFonts w:ascii="Times New Roman" w:hAnsi="Times New Roman"/>
          <w:color w:val="FF0000"/>
        </w:rPr>
        <w:t>личном обращении заявителя в МФЦ не более 2-х раз;</w:t>
      </w:r>
    </w:p>
    <w:p w:rsidR="00B61A96" w:rsidRPr="00E85927" w:rsidRDefault="00B61A96" w:rsidP="00B61A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 предоставлении услуги в электронном виде не более 1-го раза.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</w:t>
      </w:r>
      <w:r>
        <w:rPr>
          <w:rFonts w:ascii="Times New Roman" w:hAnsi="Times New Roman"/>
        </w:rPr>
        <w:t>–</w:t>
      </w:r>
      <w:r w:rsidRPr="00E859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администрацию Новолитовского сельского поселения</w:t>
      </w:r>
      <w:r w:rsidRPr="00E85927">
        <w:rPr>
          <w:rFonts w:ascii="Times New Roman" w:hAnsi="Times New Roman"/>
        </w:rPr>
        <w:t xml:space="preserve"> составляет не более 30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Информация о ходе предоставления муниципальной услуги может быть получена заявителем: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лично;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телефону;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посредством электронной почты;</w:t>
      </w:r>
    </w:p>
    <w:p w:rsidR="00B61A96" w:rsidRPr="00E85927" w:rsidRDefault="00B61A96" w:rsidP="00B61A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через письменное обращение.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2" w:name="Par234"/>
      <w:bookmarkEnd w:id="22"/>
      <w:r w:rsidRPr="00E85927">
        <w:rPr>
          <w:rFonts w:ascii="Times New Roman" w:hAnsi="Times New Roman"/>
        </w:rPr>
        <w:t>III. Состав, последовательность и сроки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выполнения административных процедур (действий), требования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порядку их выполнения, в том числе особенности выполнения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административных процедур (действий) в электронной форме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20. Последовательность действий по предоставлению заявителю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включает в себя следующие административные процедуры: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б) рассмотрение заявления, подготовка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- 38 календарных дней; или подготовка отказа в предоставлении муниципальной услуги с указанием причин отказа - 30 календарных дней (далее - "Подготовка");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в) регистрация сопроводительного письма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или регистрация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(далее - "Регистрация") - 3 календарных дня;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Pr="00E85927">
          <w:rPr>
            <w:rFonts w:ascii="Times New Roman" w:hAnsi="Times New Roman"/>
            <w:color w:val="0000FF"/>
          </w:rPr>
          <w:t>Блок-схема</w:t>
        </w:r>
      </w:hyperlink>
      <w:r w:rsidRPr="00E85927">
        <w:rPr>
          <w:rFonts w:ascii="Times New Roman" w:hAnsi="Times New Roman"/>
        </w:rPr>
        <w:t xml:space="preserve"> предоставления муниципальной услуги предоставлена в приложении N 3 к настоящему административному регламенту.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3" w:name="Par245"/>
      <w:bookmarkEnd w:id="23"/>
      <w:r w:rsidRPr="00E85927">
        <w:rPr>
          <w:rFonts w:ascii="Times New Roman" w:hAnsi="Times New Roman"/>
        </w:rPr>
        <w:t>21. Прием заявления и документов, их регистрация.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</w:t>
      </w:r>
      <w:hyperlink w:anchor="Par150" w:history="1">
        <w:r w:rsidRPr="00E85927">
          <w:rPr>
            <w:rFonts w:ascii="Times New Roman" w:hAnsi="Times New Roman"/>
            <w:color w:val="0000FF"/>
          </w:rPr>
          <w:t>пунктом 11(1)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Должностным лицом, ответственным за прием документов от заявителя, является специалист, уполномоченный проводить прием документов.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Способом фиксации результата административной процедуры "Прием" является внесение специалистом, ответственным за прием документов, в программно-технический комплекс</w:t>
      </w:r>
      <w:r>
        <w:rPr>
          <w:rFonts w:ascii="Times New Roman" w:hAnsi="Times New Roman"/>
        </w:rPr>
        <w:t>, в том числе</w:t>
      </w:r>
      <w:r w:rsidRPr="00E85927">
        <w:rPr>
          <w:rFonts w:ascii="Times New Roman" w:hAnsi="Times New Roman"/>
        </w:rPr>
        <w:t xml:space="preserve"> </w:t>
      </w:r>
      <w:r w:rsidRPr="00306E60">
        <w:rPr>
          <w:rFonts w:ascii="Times New Roman" w:hAnsi="Times New Roman"/>
          <w:color w:val="FF0000"/>
        </w:rPr>
        <w:t>МФЦ</w:t>
      </w:r>
      <w:r>
        <w:rPr>
          <w:rFonts w:ascii="Times New Roman" w:hAnsi="Times New Roman"/>
        </w:rPr>
        <w:t>,</w:t>
      </w:r>
      <w:r w:rsidRPr="00E85927">
        <w:rPr>
          <w:rFonts w:ascii="Times New Roman" w:hAnsi="Times New Roman"/>
        </w:rPr>
        <w:t xml:space="preserve"> данных о заявителе, в том числе фамилию, имя, отчество (последние - при наличии), </w:t>
      </w:r>
      <w:r w:rsidRPr="00E85927">
        <w:rPr>
          <w:rFonts w:ascii="Times New Roman" w:hAnsi="Times New Roman"/>
        </w:rPr>
        <w:lastRenderedPageBreak/>
        <w:t>серию, номер, дату выдачи паспорта и кем выдан паспорт, адрес (ориентир) объекта капитального строительства, адрес проживания заявителя, телефон заявителя и оформляет в программно-техническом комплексе</w:t>
      </w:r>
      <w:r>
        <w:rPr>
          <w:rFonts w:ascii="Times New Roman" w:hAnsi="Times New Roman"/>
        </w:rPr>
        <w:t>, в том числе</w:t>
      </w:r>
      <w:r w:rsidRPr="00E85927">
        <w:rPr>
          <w:rFonts w:ascii="Times New Roman" w:hAnsi="Times New Roman"/>
        </w:rPr>
        <w:t xml:space="preserve"> </w:t>
      </w:r>
      <w:r w:rsidRPr="00306E60">
        <w:rPr>
          <w:rFonts w:ascii="Times New Roman" w:hAnsi="Times New Roman"/>
          <w:color w:val="FF0000"/>
        </w:rPr>
        <w:t>МФЦ</w:t>
      </w:r>
      <w:r>
        <w:rPr>
          <w:rFonts w:ascii="Times New Roman" w:hAnsi="Times New Roman"/>
        </w:rPr>
        <w:t>,</w:t>
      </w:r>
      <w:r w:rsidRPr="00E85927">
        <w:rPr>
          <w:rFonts w:ascii="Times New Roman" w:hAnsi="Times New Roman"/>
        </w:rPr>
        <w:t xml:space="preserve"> расписку о приеме документов в 2-х экземплярах, в которой указывается: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порядковый номер, присвоенный при регистрации заявления;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Ф.И.О. заявителя;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наименование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дата предоставления документов;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перечень документов с указанием их наименования, реквизитов;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количество экземпляров каждого из представленных документов (копий), количество листов в каждом экземпляре документа;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срок предоставления муниципальной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фамилия и инициалы специалиста, принявшего документы, а также его подпись;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телефон, фамилия и инициалы специалиста, у которого заявитель в течение срока предоставления муниципальной услуги, может уточнить ход рассмотрения его заявления о предоставлении услуги;</w:t>
      </w:r>
    </w:p>
    <w:p w:rsidR="00B61A96" w:rsidRPr="00E85927" w:rsidRDefault="00B61A96" w:rsidP="00B61A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дата и подпись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передает заявителю первый экземпляр расписки, а второй экземпляр помещает в дело предоставленных документов. Общий максимальный срок приема и регистрации документов от заявителей не может превышать 15 минут.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фиксирует факт приема документов, путем регистрации, формирует пакет документов и передает его должностному лицу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(далее - специалист, ответственный за производство по заявлению).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- 1 рабочий день с момента приема заявления и пакета документов от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22. Основанием для начала административной процедуры "Подготовка" является получение специалистом, ответственным за производство по заявлению, заявления и документов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отказа в предоставлении муниципальной услуги, указанных в </w:t>
      </w:r>
      <w:hyperlink w:anchor="Par185" w:history="1">
        <w:r w:rsidRPr="00E85927">
          <w:rPr>
            <w:rFonts w:ascii="Times New Roman" w:hAnsi="Times New Roman"/>
            <w:color w:val="0000FF"/>
          </w:rPr>
          <w:t>пункте 13</w:t>
        </w:r>
      </w:hyperlink>
      <w:r w:rsidRPr="00E85927">
        <w:rPr>
          <w:rFonts w:ascii="Times New Roman" w:hAnsi="Times New Roman"/>
        </w:rPr>
        <w:t xml:space="preserve"> настоящего регламента;</w:t>
      </w:r>
    </w:p>
    <w:p w:rsidR="00B61A96" w:rsidRPr="00785697" w:rsidRDefault="00B61A96" w:rsidP="00B61A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</w:rPr>
      </w:pPr>
      <w:r w:rsidRPr="00E85927">
        <w:rPr>
          <w:rFonts w:ascii="Times New Roman" w:hAnsi="Times New Roman"/>
        </w:rPr>
        <w:t xml:space="preserve">изучает предоставленную заявителям проектную документацию, архивные и прочие материалы; делает соответствующие запросы в рамках межведомственного взаимодействия; направляет собранные материалы необходимые, для присвоения наименований улицам, площадям и иным территориям проживания граждан в </w:t>
      </w:r>
      <w:r w:rsidRPr="00E322E3">
        <w:rPr>
          <w:rFonts w:ascii="Times New Roman" w:hAnsi="Times New Roman"/>
        </w:rPr>
        <w:t>Новолитовском сельском поселении на рассмотрение специалисту 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рассмотрения  специалист, ответственный за производство по заявлению: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FF0000"/>
        </w:rPr>
      </w:pPr>
      <w:r w:rsidRPr="00E85927">
        <w:rPr>
          <w:rFonts w:ascii="Times New Roman" w:hAnsi="Times New Roman"/>
        </w:rPr>
        <w:t xml:space="preserve">готовит проект постановления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"О внесении изменений в постановление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от </w:t>
      </w:r>
      <w:r w:rsidRPr="00785697">
        <w:rPr>
          <w:rFonts w:ascii="Times New Roman" w:hAnsi="Times New Roman"/>
          <w:color w:val="FF0000"/>
        </w:rPr>
        <w:t>______________ года N ______,</w:t>
      </w:r>
      <w:r w:rsidRPr="00E85927">
        <w:rPr>
          <w:rFonts w:ascii="Times New Roman" w:hAnsi="Times New Roman"/>
        </w:rPr>
        <w:t xml:space="preserve"> утверждающее реестр улиц, переулков, проездов, проспектов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5" w:history="1">
        <w:r w:rsidRPr="00E85927">
          <w:rPr>
            <w:rFonts w:ascii="Times New Roman" w:hAnsi="Times New Roman"/>
            <w:color w:val="0000FF"/>
          </w:rPr>
          <w:t>пункте 13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в 3-х экземплярах и сопроводительное письмо.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производство по заявлению, фиксирует результат административной процедуры "Подготовка" путем подготовки сопроводительного письма в 3-х экземплярах и направляет вместе с документом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в 1-ом экземпляре на регистрацию специалисту, уполномоченному выполнять функции по приему и отправке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</w:t>
      </w:r>
      <w:r w:rsidRPr="00E85927">
        <w:rPr>
          <w:rFonts w:ascii="Times New Roman" w:hAnsi="Times New Roman"/>
        </w:rPr>
        <w:lastRenderedPageBreak/>
        <w:t>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23. Основанием для начала административной процедуры "Регистрация" является поступление сопроводительного письма 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или сопроводительного письма и отказа в выдачи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>, подписанного уполномоченным должностным лицом, ответственным за подписание документов, специалисту, уполномоченному выполнять функции по приему и отправке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уполномоченный выполнять функции по приему и отправке корреспонденции, фиксирует результат административной процедуры "Регистрация" путем регистрации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или решение об отказе в предоставлении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После регистрации документ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Максимальный срок действий административной процедуры "Регистрация" - 3 календарных дня с момента поступления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или решения об отказе в предоставлении муниципальной услуги специалисту, уполномоченному выполнять функции по приему и отправке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4" w:name="Par276"/>
      <w:bookmarkEnd w:id="24"/>
      <w:r w:rsidRPr="00E85927">
        <w:rPr>
          <w:rFonts w:ascii="Times New Roman" w:hAnsi="Times New Roman"/>
        </w:rPr>
        <w:t xml:space="preserve">24.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 или решения об отказе.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Должностным лицом, ответственным за выдачу результата предоставления муниципальной услуги, является специалист, уполномоченный на выдачу результата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уполномоченный на выдачу результата предоставления муниципальной услуги, фиксирует результат административной процедуры "Выдача" путем регистрации обращения заявителя за получением результата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выдачу результата предоставления муниципальной услуги, передает один экземпляр документа заявителю (или его представителю) или один экземпляр письменного отказа в предоставлении муниципальной услуги. Заявитель расписывается в получении документа или решения (отказа) на экземпляре расписки.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заявителю заказным письмом по указанному в заявлении адресу в порядке делопроизводства (в течение 3-х календарных дней).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Если в течение 30 дней заявитель не обратился за получением результата муниципальной услуги специалист, ответственный за выдачу результата, направляет документ (или) решение (отказ) на хранение в уполномоченный орган.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25. Последовательность действий по предоставлению муниципальной услуги по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в форме </w:t>
      </w:r>
      <w:r w:rsidRPr="008D193C">
        <w:rPr>
          <w:rFonts w:ascii="Times New Roman" w:hAnsi="Times New Roman"/>
        </w:rPr>
        <w:t>постановления о</w:t>
      </w:r>
      <w:r w:rsidRPr="00E85927">
        <w:rPr>
          <w:rFonts w:ascii="Times New Roman" w:hAnsi="Times New Roman"/>
        </w:rPr>
        <w:t xml:space="preserve"> присвоении, подтверждении или изменении адреса объекта капитального строительства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(далее - справка) включает в себя следующие административные процедуры: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прием заявления и документов, их регистрация (далее - "Прием") - 1 рабочий день;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 xml:space="preserve">б) рассмотрение заявления, подготовка справки о присвоении, подтверждении или изменении адреса объекта капитального строительства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- 38 календарных дней; отказ в предоставлении муниципальной услуги с указанием причин отказа - 30 календарных дней (далее - "Подготовка");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подписание справки, ее регистрация или подписание отказа в выдачи справки, ее регистрация (далее - "Подписание") - 3 календарных дня;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выдача результата предоставления муниципальной услуги (далее - "Выдача") - 3 календарных дня.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hyperlink w:anchor="Par568" w:history="1">
        <w:r w:rsidRPr="00E85927">
          <w:rPr>
            <w:rFonts w:ascii="Times New Roman" w:hAnsi="Times New Roman"/>
            <w:color w:val="0000FF"/>
          </w:rPr>
          <w:t>Блок-схема</w:t>
        </w:r>
      </w:hyperlink>
      <w:r w:rsidRPr="00E85927">
        <w:rPr>
          <w:rFonts w:ascii="Times New Roman" w:hAnsi="Times New Roman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5" w:name="Par289"/>
      <w:bookmarkEnd w:id="25"/>
      <w:r w:rsidRPr="00E85927">
        <w:rPr>
          <w:rFonts w:ascii="Times New Roman" w:hAnsi="Times New Roman"/>
        </w:rPr>
        <w:t>26. Прием заявления, регистрация.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заявлением и документами о выдаче документа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, предусмотренных </w:t>
      </w:r>
      <w:hyperlink w:anchor="Par157" w:history="1">
        <w:r w:rsidRPr="00E85927">
          <w:rPr>
            <w:rFonts w:ascii="Times New Roman" w:hAnsi="Times New Roman"/>
            <w:color w:val="0000FF"/>
          </w:rPr>
          <w:t>пунктом 11(2)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Специалист, ответственный за прием документов, осуществляет прием документов в порядке, установленном </w:t>
      </w:r>
      <w:hyperlink w:anchor="Par245" w:history="1">
        <w:r w:rsidRPr="00E85927">
          <w:rPr>
            <w:rFonts w:ascii="Times New Roman" w:hAnsi="Times New Roman"/>
            <w:color w:val="0000FF"/>
          </w:rPr>
          <w:t>пунктом 21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регистрирует заявление и передает заявление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"Прием" - 1 рабочий день с момента приема заявления и пакета документов от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27. Основанием для начала административной процедуры "Подготовка" является получение специалистом, ответственным за производство по заявлению, заявления и документов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проводит проверку представленных документов на предмет отсутствия оснований для приостановления или отказа в предоставлении муниципальной услуги, указанных в </w:t>
      </w:r>
      <w:hyperlink w:anchor="Par188" w:history="1">
        <w:r w:rsidRPr="00E85927">
          <w:rPr>
            <w:rFonts w:ascii="Times New Roman" w:hAnsi="Times New Roman"/>
            <w:color w:val="0000FF"/>
          </w:rPr>
          <w:t>пункте 14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регламента;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изучает архивные, проектные и прочие материалы, необходимые для установления и оформления адресных документов;</w:t>
      </w:r>
    </w:p>
    <w:p w:rsidR="00B61A96" w:rsidRPr="00E85927" w:rsidRDefault="00B61A96" w:rsidP="00B61A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проверяет адресные обозначения и номера объектов капитального строительства, указанных в документах в соответствии с адресным планом масштаба </w:t>
      </w:r>
      <w:r w:rsidRPr="00785697">
        <w:rPr>
          <w:rFonts w:ascii="Times New Roman" w:hAnsi="Times New Roman"/>
          <w:color w:val="FF0000"/>
        </w:rPr>
        <w:t>1:2000</w:t>
      </w:r>
      <w:r w:rsidRPr="00E85927">
        <w:rPr>
          <w:rFonts w:ascii="Times New Roman" w:hAnsi="Times New Roman"/>
        </w:rPr>
        <w:t xml:space="preserve">, картографическим материалом, утвержденным единым реестром элементов улично-дорожной сети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, информационными сведениями.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проведенной проверки, специалист, ответственный за производство по заявлению: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готовит справку, либо письменный отказ в предоставлении услуги с указанием причин отказа в предоставлении муниципальной услуги по основаниям, указанным в </w:t>
      </w:r>
      <w:hyperlink w:anchor="Par188" w:history="1">
        <w:r w:rsidRPr="00E85927">
          <w:rPr>
            <w:rFonts w:ascii="Times New Roman" w:hAnsi="Times New Roman"/>
            <w:color w:val="0000FF"/>
          </w:rPr>
          <w:t>пункте 14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 в 3-х экземплярах, и сопроводительное письмо;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присваивает адрес объекта капитального строительства в официальном адресном реестре, электронной базе адресного плана;</w:t>
      </w:r>
    </w:p>
    <w:p w:rsidR="00B61A96" w:rsidRPr="00E85927" w:rsidRDefault="00B61A96" w:rsidP="00B61A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передает справку, либо отказ на подписание уполномоченному должностному лицу.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заявлению, фиксирует результат административной процедуры "Подготовка" путем занесения сведений о заявителе (Ф.И.О. физического лица, адрес проживания, наименование юридического лица, местонахождение), наименование и назначение объекта капитального строительства, адрес объекта капитального строительства, дата подготовки справки, дата подготовки отказа в предоставлении муниципальной услуги в программно-технический комплекс.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выполнения действий административной процедуры "Подготовка" - 38 календарных дней с момента поступления заявления и пакета документов специалисту, ответственному за производство по заявлению; в случае отказа - 30 календарных дней с момента поступления заявления и пакета документов специалисту, ответственному за производство по заявлению.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28. Основанием для начала административной процедуры "Подписание" является поступление справки или решения об отказе в предоставлении муниципальной услуги уполномоченному должностному лицу, ответственному за подписание документов.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После подписания, справка или решение об отказе в предоставлении муниципальной услуги </w:t>
      </w:r>
      <w:r w:rsidRPr="00E85927">
        <w:rPr>
          <w:rFonts w:ascii="Times New Roman" w:hAnsi="Times New Roman"/>
        </w:rPr>
        <w:lastRenderedPageBreak/>
        <w:t>регистрируются специалистом, ответственным за отправку исходящей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отправку исходящей корреспонденции, фиксирует результат административной процедуры путем регистрации справки или решения об отказе в предоставлении муниципальной услуги в программно-техническом комплексе.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После регистрации справка или решение об отказе в предоставлении муниципальной услуги передаются специалисту, ответственному за выдачу результата муниципальной услуги, в порядке делопроизводства.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Максимальный срок действий административной процедуры "Подписание" - 3 календарных дня с момента поступления справки или решения об отказе в предоставлении муниципальной услуги специалисту, ответственному за отправку исходящей корреспонденции.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6" w:name="Par309"/>
      <w:bookmarkEnd w:id="26"/>
      <w:r w:rsidRPr="00E85927">
        <w:rPr>
          <w:rFonts w:ascii="Times New Roman" w:hAnsi="Times New Roman"/>
        </w:rPr>
        <w:t xml:space="preserve">29.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услуги, справки или решение об отказе в предоставлении муниципальной услуги. Специалист, ответственный за выдачу результата предоставления муниципальной услуги, осуществляет выдачу документов в порядке, установленном </w:t>
      </w:r>
      <w:hyperlink w:anchor="Par276" w:history="1">
        <w:r w:rsidRPr="00E85927">
          <w:rPr>
            <w:rFonts w:ascii="Times New Roman" w:hAnsi="Times New Roman"/>
            <w:color w:val="0000FF"/>
          </w:rPr>
          <w:t>пунктом 24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30.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</w:t>
      </w:r>
      <w:hyperlink r:id="rId15" w:history="1">
        <w:r w:rsidRPr="00E85927">
          <w:rPr>
            <w:rFonts w:ascii="Times New Roman" w:hAnsi="Times New Roman"/>
            <w:color w:val="0000FF"/>
          </w:rPr>
          <w:t>закона</w:t>
        </w:r>
      </w:hyperlink>
      <w:r w:rsidRPr="00E85927">
        <w:rPr>
          <w:rFonts w:ascii="Times New Roman" w:hAnsi="Times New Roman"/>
        </w:rPr>
        <w:t xml:space="preserve"> от 27 июля 2010 года N 210-ФЗ "Об организации предоставления государственных и муниципальных услуг", а также на официальный сайт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lang w:val="en-US"/>
        </w:rPr>
        <w:t>novolit</w:t>
      </w:r>
      <w:r w:rsidRPr="0039593E">
        <w:rPr>
          <w:rFonts w:ascii="Times New Roman" w:hAnsi="Times New Roman"/>
        </w:rPr>
        <w:t>2011@</w:t>
      </w:r>
      <w:r>
        <w:rPr>
          <w:rFonts w:ascii="Times New Roman" w:hAnsi="Times New Roman"/>
          <w:lang w:val="en-US"/>
        </w:rPr>
        <w:t>mail</w:t>
      </w:r>
      <w:r w:rsidRPr="0039593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в </w:t>
      </w:r>
      <w:hyperlink w:anchor="Par151" w:history="1">
        <w:r w:rsidRPr="00E85927">
          <w:rPr>
            <w:rFonts w:ascii="Times New Roman" w:hAnsi="Times New Roman"/>
            <w:color w:val="0000FF"/>
          </w:rPr>
          <w:t>подпункте "а" пункта 11(1)</w:t>
        </w:r>
      </w:hyperlink>
      <w:r w:rsidRPr="00E85927">
        <w:rPr>
          <w:rFonts w:ascii="Times New Roman" w:hAnsi="Times New Roman"/>
        </w:rPr>
        <w:t xml:space="preserve">, в </w:t>
      </w:r>
      <w:hyperlink w:anchor="Par160" w:history="1">
        <w:r w:rsidRPr="00E85927">
          <w:rPr>
            <w:rFonts w:ascii="Times New Roman" w:hAnsi="Times New Roman"/>
            <w:color w:val="0000FF"/>
          </w:rPr>
          <w:t>третьем</w:t>
        </w:r>
      </w:hyperlink>
      <w:r w:rsidRPr="00E85927">
        <w:rPr>
          <w:rFonts w:ascii="Times New Roman" w:hAnsi="Times New Roman"/>
        </w:rPr>
        <w:t xml:space="preserve">, </w:t>
      </w:r>
      <w:hyperlink w:anchor="Par161" w:history="1">
        <w:r w:rsidRPr="00E85927">
          <w:rPr>
            <w:rFonts w:ascii="Times New Roman" w:hAnsi="Times New Roman"/>
            <w:color w:val="0000FF"/>
          </w:rPr>
          <w:t>четвертом</w:t>
        </w:r>
      </w:hyperlink>
      <w:r w:rsidRPr="00E85927">
        <w:rPr>
          <w:rFonts w:ascii="Times New Roman" w:hAnsi="Times New Roman"/>
        </w:rPr>
        <w:t xml:space="preserve">, </w:t>
      </w:r>
      <w:hyperlink w:anchor="Par162" w:history="1">
        <w:r w:rsidRPr="00E85927">
          <w:rPr>
            <w:rFonts w:ascii="Times New Roman" w:hAnsi="Times New Roman"/>
            <w:color w:val="0000FF"/>
          </w:rPr>
          <w:t>пятом абзацах подпункта "а" пункта 11(2)</w:t>
        </w:r>
      </w:hyperlink>
      <w:r w:rsidRPr="00E85927">
        <w:rPr>
          <w:rFonts w:ascii="Times New Roman" w:hAnsi="Times New Roman"/>
        </w:rPr>
        <w:t xml:space="preserve">, в </w:t>
      </w:r>
      <w:hyperlink w:anchor="Par170" w:history="1">
        <w:r w:rsidRPr="00E85927">
          <w:rPr>
            <w:rFonts w:ascii="Times New Roman" w:hAnsi="Times New Roman"/>
            <w:color w:val="0000FF"/>
          </w:rPr>
          <w:t>третьем</w:t>
        </w:r>
      </w:hyperlink>
      <w:r w:rsidRPr="00E85927">
        <w:rPr>
          <w:rFonts w:ascii="Times New Roman" w:hAnsi="Times New Roman"/>
        </w:rPr>
        <w:t xml:space="preserve">, </w:t>
      </w:r>
      <w:hyperlink w:anchor="Par171" w:history="1">
        <w:r w:rsidRPr="00E85927">
          <w:rPr>
            <w:rFonts w:ascii="Times New Roman" w:hAnsi="Times New Roman"/>
            <w:color w:val="0000FF"/>
          </w:rPr>
          <w:t>четвертом</w:t>
        </w:r>
      </w:hyperlink>
      <w:r w:rsidRPr="00E85927">
        <w:rPr>
          <w:rFonts w:ascii="Times New Roman" w:hAnsi="Times New Roman"/>
        </w:rPr>
        <w:t xml:space="preserve">, </w:t>
      </w:r>
      <w:hyperlink w:anchor="Par172" w:history="1">
        <w:r w:rsidRPr="00E85927">
          <w:rPr>
            <w:rFonts w:ascii="Times New Roman" w:hAnsi="Times New Roman"/>
            <w:color w:val="0000FF"/>
          </w:rPr>
          <w:t>пятом</w:t>
        </w:r>
      </w:hyperlink>
      <w:r w:rsidRPr="00E85927">
        <w:rPr>
          <w:rFonts w:ascii="Times New Roman" w:hAnsi="Times New Roman"/>
        </w:rPr>
        <w:t xml:space="preserve">, </w:t>
      </w:r>
      <w:hyperlink w:anchor="Par173" w:history="1">
        <w:r w:rsidRPr="00E85927">
          <w:rPr>
            <w:rFonts w:ascii="Times New Roman" w:hAnsi="Times New Roman"/>
            <w:color w:val="0000FF"/>
          </w:rPr>
          <w:t>шестом абзацах подпункта "б" пункта 11(2)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вправе приложить к запросу в электронной форме, либо направить указанные документы и их копии в письменном виде.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Заявление рассматривается при предоставлении заявителем документов, указанных в </w:t>
      </w:r>
      <w:hyperlink w:anchor="Par149" w:history="1">
        <w:r w:rsidRPr="00E85927">
          <w:rPr>
            <w:rFonts w:ascii="Times New Roman" w:hAnsi="Times New Roman"/>
            <w:color w:val="0000FF"/>
          </w:rPr>
          <w:t>пункте 11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регламента, о чем должностное лицо МФЦ уведомляет заявителя в электронном виде с использованием информационно-телекоммуникационных сетей общего пользования, в том числе сети Интернет.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имеет право получать сведения в электронной форме о ходе выполнения запроса о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31. Получение заявителем результата предоставления муниципальной услуги может быть осуществлено в электронном виде. По запросу заявителя, поданному, в том числе и по электронной почте, результат муниципальной услуги направляется заявителю в отсканированной форме.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Направление вышеуказанных документов осуществляется на адрес электронной почты, указанный в запросе заявителя, а в случае отсутствия адреса для направления документов в запросе - на адрес электронной почты, с которого поступил запрос.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7" w:name="Par322"/>
      <w:bookmarkEnd w:id="27"/>
      <w:r w:rsidRPr="00E85927">
        <w:rPr>
          <w:rFonts w:ascii="Times New Roman" w:hAnsi="Times New Roman"/>
        </w:rPr>
        <w:t>IV. Формы контроля за исполнением регламента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bookmarkStart w:id="28" w:name="Par324"/>
      <w:bookmarkEnd w:id="28"/>
      <w:r w:rsidRPr="00E85927">
        <w:rPr>
          <w:rFonts w:ascii="Times New Roman" w:hAnsi="Times New Roman"/>
        </w:rPr>
        <w:t xml:space="preserve">32. Порядок осуществления текущего контроля за соблюдением и исполнением </w:t>
      </w:r>
      <w:r w:rsidRPr="00E85927">
        <w:rPr>
          <w:rFonts w:ascii="Times New Roman" w:hAnsi="Times New Roman"/>
        </w:rPr>
        <w:lastRenderedPageBreak/>
        <w:t>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Текущий контроль осуществляется путем проведения должностными лицами, указанными в </w:t>
      </w:r>
      <w:hyperlink w:anchor="Par324" w:history="1">
        <w:r w:rsidRPr="00E85927">
          <w:rPr>
            <w:rFonts w:ascii="Times New Roman" w:hAnsi="Times New Roman"/>
            <w:color w:val="0000FF"/>
          </w:rPr>
          <w:t>пункте 32</w:t>
        </w:r>
      </w:hyperlink>
      <w:r w:rsidRPr="00E85927">
        <w:rPr>
          <w:rFonts w:ascii="Times New Roman" w:hAnsi="Times New Roman"/>
        </w:rPr>
        <w:t xml:space="preserve"> административного регламента, проверок соблюдения и исполнения положений регламента и иных нормативных правовых актов.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34. Ответственность должностных лиц органов администрации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Ответственность специалистов за исполнение сроков и порядка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прием документов, отвечает: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за соблюдение сроков и порядка приема документов;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за проведение проверки полноты и достоверности сведений, представленных заявителем.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производство по заявлению, отвечает: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а) за правильность оформления и порядка подготовки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, или отказа в предоставлении муниципальной услуги по выдаче документа о присвоении наименований улицам, площадям и иным территориям проживания 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 xml:space="preserve">, а также об установлении нумерации домов, расположенных на 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за соблюдение сроков.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Должностные лица, уполномоченные осуществлять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</w:t>
      </w:r>
      <w:r w:rsidRPr="00E85927">
        <w:rPr>
          <w:rFonts w:ascii="Times New Roman" w:hAnsi="Times New Roman"/>
        </w:rPr>
        <w:lastRenderedPageBreak/>
        <w:t>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</w:rPr>
      </w:pPr>
      <w:bookmarkStart w:id="29" w:name="Par342"/>
      <w:bookmarkEnd w:id="29"/>
      <w:r w:rsidRPr="00E85927">
        <w:rPr>
          <w:rFonts w:ascii="Times New Roman" w:hAnsi="Times New Roman"/>
        </w:rPr>
        <w:t>V. Досудебный (внесудебный) порядок обжалования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решений и действий (бездействия) органа, предоставляющего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муниципальную услугу, должностного лица органа,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предоставляющего муниципальную услугу,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либо муниципального служащего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36.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Решения и действия (бездействие) органа, предоставляющего муниципальную услугу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37. Предмет досудебного (внесудебного)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34" w:history="1">
        <w:r w:rsidRPr="00E85927">
          <w:rPr>
            <w:rFonts w:ascii="Times New Roman" w:hAnsi="Times New Roman"/>
            <w:color w:val="0000FF"/>
          </w:rPr>
          <w:t>главе III</w:t>
        </w:r>
      </w:hyperlink>
      <w:r w:rsidRPr="00E85927">
        <w:rPr>
          <w:rFonts w:ascii="Times New Roman" w:hAnsi="Times New Roman"/>
        </w:rPr>
        <w:t xml:space="preserve"> настоящего административного регламента.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нарушение срока регистрации запроса заявителя о предоставлении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нарушение срока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38. Основания для начала процедуры досудебного (внесудебного)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Основанием для начала процедуры досудебного (внесудебного) обжалования является жалоба заявителя на решения, действия (бездействие) (органа, предоставляющего муниципальную услугу, уполномоченного должностного лица или муниципального служащего), принятые (осуществляемые) в ходе предоставления муниципальной услуги.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должна содержать: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39. Право заявителя на получение информации и документов, необходимых для обоснования и рассмотрения жалобы (претензии).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</w:t>
      </w:r>
      <w:r w:rsidRPr="00A5644E">
        <w:rPr>
          <w:rFonts w:ascii="Times New Roman" w:hAnsi="Times New Roman"/>
        </w:rPr>
        <w:t>http://www.novolitovsk.partizansky.ru/</w:t>
      </w:r>
      <w:r w:rsidRPr="00E85927">
        <w:rPr>
          <w:rFonts w:ascii="Times New Roman" w:hAnsi="Times New Roman"/>
        </w:rPr>
        <w:t xml:space="preserve">, на информационном стенде, по электронной почте: </w:t>
      </w:r>
      <w:r>
        <w:rPr>
          <w:rFonts w:ascii="Times New Roman" w:hAnsi="Times New Roman"/>
          <w:lang w:val="en-US"/>
        </w:rPr>
        <w:t>novolit</w:t>
      </w:r>
      <w:r w:rsidRPr="00A5644E">
        <w:rPr>
          <w:rFonts w:ascii="Times New Roman" w:hAnsi="Times New Roman"/>
        </w:rPr>
        <w:t>2011@</w:t>
      </w:r>
      <w:r>
        <w:rPr>
          <w:rFonts w:ascii="Times New Roman" w:hAnsi="Times New Roman"/>
          <w:lang w:val="en-US"/>
        </w:rPr>
        <w:t>mail</w:t>
      </w:r>
      <w:r w:rsidRPr="00A5644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40.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по адресу: </w:t>
      </w:r>
      <w:r>
        <w:rPr>
          <w:rFonts w:ascii="Times New Roman" w:hAnsi="Times New Roman"/>
        </w:rPr>
        <w:t>с.Новолитовск ул.Черняховского д.28</w:t>
      </w:r>
      <w:r w:rsidRPr="00E85927">
        <w:rPr>
          <w:rFonts w:ascii="Times New Roman" w:hAnsi="Times New Roman"/>
        </w:rPr>
        <w:t xml:space="preserve"> на бумажном носителе, в электронной форме по адресу: </w:t>
      </w:r>
      <w:r>
        <w:rPr>
          <w:rFonts w:ascii="Times New Roman" w:hAnsi="Times New Roman"/>
          <w:lang w:val="en-US"/>
        </w:rPr>
        <w:t>novolit</w:t>
      </w:r>
      <w:r w:rsidRPr="00A5644E">
        <w:rPr>
          <w:rFonts w:ascii="Times New Roman" w:hAnsi="Times New Roman"/>
        </w:rPr>
        <w:t>2011@</w:t>
      </w:r>
      <w:r>
        <w:rPr>
          <w:rFonts w:ascii="Times New Roman" w:hAnsi="Times New Roman"/>
          <w:lang w:val="en-US"/>
        </w:rPr>
        <w:t>mail</w:t>
      </w:r>
      <w:r w:rsidRPr="00A5644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Жалобы на решения, принятые руководителем органа, предоставляющего муниципальную услугу, подаются в адрес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с.Новолитовск ул.Черняховского д.28</w:t>
      </w:r>
      <w:r w:rsidRPr="00E85927">
        <w:rPr>
          <w:rFonts w:ascii="Times New Roman" w:hAnsi="Times New Roman"/>
        </w:rPr>
        <w:t xml:space="preserve"> на бумажном носителе, в электронной форме по адресу: </w:t>
      </w:r>
      <w:r>
        <w:rPr>
          <w:rFonts w:ascii="Times New Roman" w:hAnsi="Times New Roman"/>
          <w:lang w:val="en-US"/>
        </w:rPr>
        <w:t>novolit</w:t>
      </w:r>
      <w:r w:rsidRPr="00A5644E">
        <w:rPr>
          <w:rFonts w:ascii="Times New Roman" w:hAnsi="Times New Roman"/>
        </w:rPr>
        <w:t>2011@</w:t>
      </w:r>
      <w:r>
        <w:rPr>
          <w:rFonts w:ascii="Times New Roman" w:hAnsi="Times New Roman"/>
          <w:lang w:val="en-US"/>
        </w:rPr>
        <w:t>mail</w:t>
      </w:r>
      <w:r w:rsidRPr="00A5644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8D193C">
        <w:rPr>
          <w:rFonts w:ascii="Times New Roman" w:hAnsi="Times New Roman"/>
        </w:rPr>
        <w:t>Жалоба может быть направлена по почте</w:t>
      </w:r>
      <w:r w:rsidRPr="00A5644E">
        <w:rPr>
          <w:rFonts w:ascii="Times New Roman" w:hAnsi="Times New Roman"/>
          <w:color w:val="FF0000"/>
        </w:rPr>
        <w:t xml:space="preserve">, через МФЦ по адресу: _____________________________; </w:t>
      </w:r>
      <w:r w:rsidRPr="004A591C">
        <w:rPr>
          <w:rFonts w:ascii="Times New Roman" w:hAnsi="Times New Roman"/>
          <w:color w:val="FF0000"/>
        </w:rPr>
        <w:t>с использованием информационно-телекоммуникационной сети Интернет по адресу электронной почты: E-mail: ___________________________,</w:t>
      </w:r>
      <w:r w:rsidRPr="00E85927">
        <w:rPr>
          <w:rFonts w:ascii="Times New Roman" w:hAnsi="Times New Roman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 может быть принята при личном приеме заявителя.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Личный прием проводится  - главой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 xml:space="preserve">с.Новолитовск ул.Черняховского д.28. </w:t>
      </w:r>
      <w:r w:rsidRPr="00E85927">
        <w:rPr>
          <w:rFonts w:ascii="Times New Roman" w:hAnsi="Times New Roman"/>
        </w:rPr>
        <w:t xml:space="preserve">С информацией о порядке записи на личный прием должностных лиц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 xml:space="preserve"> в сети Интернет: </w:t>
      </w:r>
      <w:r w:rsidRPr="00A5644E">
        <w:rPr>
          <w:rFonts w:ascii="Times New Roman" w:hAnsi="Times New Roman"/>
        </w:rPr>
        <w:t>http://www.novolitovsk.partizansky.ru/</w:t>
      </w:r>
      <w:r w:rsidRPr="00E85927">
        <w:rPr>
          <w:rFonts w:ascii="Times New Roman" w:hAnsi="Times New Roman"/>
        </w:rPr>
        <w:t>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41. Сроки рассмотрения жалобы (претензии).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42. Результат досудебного (внесудебного) обжалования применительно к каждой процедуре либо инстанции обжалования.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б) отказывает в удовлетворении жалобы.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</w:t>
      </w:r>
      <w:r w:rsidRPr="00E85927">
        <w:rPr>
          <w:rFonts w:ascii="Times New Roman" w:hAnsi="Times New Roman"/>
        </w:rPr>
        <w:lastRenderedPageBreak/>
        <w:t>предоставляющее муниципальную услугу, незамедлительно направляет имеющиеся материалы в органы прокуратуры.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Решение, принятое должностным лицом органа, предоставляющего муниципальную услугу,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outlineLvl w:val="1"/>
        <w:rPr>
          <w:rFonts w:ascii="Times New Roman" w:hAnsi="Times New Roman"/>
        </w:rPr>
      </w:pPr>
      <w:bookmarkStart w:id="30" w:name="Par391"/>
      <w:bookmarkEnd w:id="30"/>
      <w:r w:rsidRPr="00E85927">
        <w:rPr>
          <w:rFonts w:ascii="Times New Roman" w:hAnsi="Times New Roman"/>
        </w:rPr>
        <w:lastRenderedPageBreak/>
        <w:t>Приложение N 1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85927">
        <w:rPr>
          <w:rFonts w:ascii="Times New Roman" w:hAnsi="Times New Roman"/>
        </w:rPr>
        <w:t>регламенту по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предоставлению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муниципальной услуги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E85927">
        <w:rPr>
          <w:rFonts w:ascii="Times New Roman" w:hAnsi="Times New Roman"/>
        </w:rPr>
        <w:t>"Выдача документа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о присвоении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наименований улицам,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E85927">
        <w:rPr>
          <w:rFonts w:ascii="Times New Roman" w:hAnsi="Times New Roman"/>
        </w:rPr>
        <w:t>площадям и иным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территориям проживания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граждан в </w:t>
      </w: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85927">
        <w:rPr>
          <w:rFonts w:ascii="Times New Roman" w:hAnsi="Times New Roman"/>
        </w:rPr>
        <w:t>а также об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установлении нумерации</w:t>
      </w:r>
    </w:p>
    <w:p w:rsidR="00B61A96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E85927">
        <w:rPr>
          <w:rFonts w:ascii="Times New Roman" w:hAnsi="Times New Roman"/>
        </w:rPr>
        <w:t>домов, расположенных на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территории </w:t>
      </w:r>
    </w:p>
    <w:p w:rsidR="00B61A96" w:rsidRPr="00E85927" w:rsidRDefault="00B61A96" w:rsidP="00B61A96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ind w:firstLine="48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"</w:t>
      </w:r>
    </w:p>
    <w:p w:rsidR="00B61A96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859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_______________________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>(Ф.И.О. физического лица,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A5644E">
        <w:rPr>
          <w:rFonts w:ascii="Times New Roman" w:hAnsi="Times New Roman" w:cs="Times New Roman"/>
        </w:rPr>
        <w:t>адрес проживания; наименов</w:t>
      </w:r>
      <w:r>
        <w:rPr>
          <w:rFonts w:ascii="Times New Roman" w:hAnsi="Times New Roman" w:cs="Times New Roman"/>
        </w:rPr>
        <w:t xml:space="preserve">ание </w:t>
      </w:r>
      <w:r w:rsidRPr="00A5644E">
        <w:rPr>
          <w:rFonts w:ascii="Times New Roman" w:hAnsi="Times New Roman" w:cs="Times New Roman"/>
        </w:rPr>
        <w:t>юридического лица,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left="4860"/>
        <w:jc w:val="right"/>
        <w:rPr>
          <w:rFonts w:ascii="Times New Roman" w:hAnsi="Times New Roman" w:cs="Times New Roman"/>
          <w:sz w:val="22"/>
          <w:szCs w:val="22"/>
        </w:rPr>
      </w:pPr>
      <w:r w:rsidRPr="00A5644E">
        <w:rPr>
          <w:rFonts w:ascii="Times New Roman" w:hAnsi="Times New Roman" w:cs="Times New Roman"/>
        </w:rPr>
        <w:t xml:space="preserve">                                                     местонахождение)</w:t>
      </w:r>
      <w:r w:rsidRPr="00E85927">
        <w:rPr>
          <w:rFonts w:ascii="Times New Roman" w:hAnsi="Times New Roman" w:cs="Times New Roman"/>
          <w:sz w:val="22"/>
          <w:szCs w:val="22"/>
        </w:rPr>
        <w:t>,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85927">
        <w:rPr>
          <w:rFonts w:ascii="Times New Roman" w:hAnsi="Times New Roman" w:cs="Times New Roman"/>
          <w:sz w:val="22"/>
          <w:szCs w:val="22"/>
        </w:rPr>
        <w:t>действующего от имени                                           ________________________________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A5644E">
        <w:rPr>
          <w:rFonts w:ascii="Times New Roman" w:hAnsi="Times New Roman" w:cs="Times New Roman"/>
        </w:rPr>
        <w:t xml:space="preserve"> (указываются данные документа,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подтверждающего </w:t>
      </w:r>
      <w:r w:rsidRPr="00A5644E">
        <w:rPr>
          <w:rFonts w:ascii="Times New Roman" w:hAnsi="Times New Roman" w:cs="Times New Roman"/>
        </w:rPr>
        <w:t>полномочия</w:t>
      </w:r>
    </w:p>
    <w:p w:rsidR="00B61A96" w:rsidRPr="00A5644E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</w:rPr>
      </w:pPr>
      <w:r w:rsidRPr="00A5644E">
        <w:rPr>
          <w:rFonts w:ascii="Times New Roman" w:hAnsi="Times New Roman" w:cs="Times New Roman"/>
        </w:rPr>
        <w:t xml:space="preserve">                                                    представителя)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B61A96" w:rsidRPr="00E85927" w:rsidRDefault="00B61A96" w:rsidP="00B61A96">
      <w:pPr>
        <w:pStyle w:val="ConsPlusNonformat"/>
        <w:tabs>
          <w:tab w:val="left" w:pos="4860"/>
        </w:tabs>
        <w:ind w:firstLine="4860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Par428"/>
      <w:bookmarkEnd w:id="31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Прошу внести в перечень наименований  улиц,  площадей и иных территорий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проживания   граждан  </w:t>
      </w:r>
      <w:r>
        <w:rPr>
          <w:rFonts w:ascii="Times New Roman" w:hAnsi="Times New Roman"/>
        </w:rPr>
        <w:t xml:space="preserve">Новолитовского сельского поселения </w:t>
      </w:r>
      <w:r w:rsidRPr="00E85927">
        <w:rPr>
          <w:rFonts w:ascii="Times New Roman" w:hAnsi="Times New Roman"/>
        </w:rPr>
        <w:t xml:space="preserve">  следующий  элемент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улично-дорожной сети: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___________________________________________________________________________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(улицу, площадь, иную территорию проживания граждан в городском округе)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Прилагаемые документы: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1) копия документа, удостоверяющего  личность  заявителя  (заявителей),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юридического лица;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2) копия документа, удостоверяющего  права  (полномочия)  представителя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представитель заявителя (заявителей);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E85927">
        <w:rPr>
          <w:rFonts w:ascii="Times New Roman" w:hAnsi="Times New Roman"/>
        </w:rPr>
        <w:t>3) проектная документация, отображающая элементы  улично-дорожной  сети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>переулок,  проезд,  улица,  проспект, площадь и иные территории проживания</w:t>
      </w:r>
      <w:r>
        <w:rPr>
          <w:rFonts w:ascii="Times New Roman" w:hAnsi="Times New Roman"/>
        </w:rPr>
        <w:t xml:space="preserve"> </w:t>
      </w:r>
      <w:r w:rsidRPr="00E85927">
        <w:rPr>
          <w:rFonts w:ascii="Times New Roman" w:hAnsi="Times New Roman"/>
        </w:rPr>
        <w:t xml:space="preserve">граждан   в  </w:t>
      </w:r>
      <w:r>
        <w:rPr>
          <w:rFonts w:ascii="Times New Roman" w:hAnsi="Times New Roman"/>
        </w:rPr>
        <w:t>______________________________</w:t>
      </w:r>
      <w:r w:rsidRPr="00E85927">
        <w:rPr>
          <w:rFonts w:ascii="Times New Roman" w:hAnsi="Times New Roman"/>
        </w:rPr>
        <w:t>,  которым  требуется  присвоить</w:t>
      </w:r>
      <w:r>
        <w:rPr>
          <w:rFonts w:ascii="Times New Roman" w:hAnsi="Times New Roman"/>
        </w:rPr>
        <w:t xml:space="preserve"> наименование</w:t>
      </w:r>
      <w:r w:rsidRPr="00E85927">
        <w:rPr>
          <w:rFonts w:ascii="Times New Roman" w:hAnsi="Times New Roman"/>
        </w:rPr>
        <w:t>.</w:t>
      </w:r>
    </w:p>
    <w:p w:rsidR="00B61A96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B61A96" w:rsidRDefault="00B61A96" w:rsidP="00B61A96">
      <w:pPr>
        <w:pStyle w:val="ConsPlusNonformat"/>
      </w:pPr>
      <w:r>
        <w:t xml:space="preserve">      ┌─┐             ┌─┐</w:t>
      </w:r>
    </w:p>
    <w:p w:rsidR="00B61A96" w:rsidRDefault="00B61A96" w:rsidP="00B61A96">
      <w:pPr>
        <w:pStyle w:val="ConsPlusNonformat"/>
      </w:pPr>
      <w:r>
        <w:t>лично │ │    по почте │ │</w:t>
      </w:r>
    </w:p>
    <w:p w:rsidR="00B61A96" w:rsidRDefault="00B61A96" w:rsidP="00B61A96">
      <w:pPr>
        <w:pStyle w:val="ConsPlusNonformat"/>
      </w:pPr>
      <w:r>
        <w:t xml:space="preserve">      └─┘             └─┘</w:t>
      </w:r>
    </w:p>
    <w:p w:rsidR="00B61A96" w:rsidRDefault="00B61A96" w:rsidP="00B61A96">
      <w:pPr>
        <w:pStyle w:val="ConsPlusNonformat"/>
      </w:pPr>
      <w:r>
        <w:t>____________________________</w:t>
      </w:r>
    </w:p>
    <w:p w:rsidR="00B61A96" w:rsidRDefault="00B61A96" w:rsidP="00B61A96">
      <w:pPr>
        <w:pStyle w:val="ConsPlusNonformat"/>
      </w:pPr>
      <w:r>
        <w:t xml:space="preserve">      (подпись) (дата)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DD6C3A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2" w:name="Par458"/>
      <w:bookmarkEnd w:id="32"/>
      <w:r w:rsidRPr="00DD6C3A">
        <w:rPr>
          <w:rFonts w:ascii="Times New Roman" w:hAnsi="Times New Roman"/>
        </w:rPr>
        <w:lastRenderedPageBreak/>
        <w:t>Приложение N 1</w:t>
      </w:r>
      <w:r>
        <w:rPr>
          <w:rFonts w:ascii="Times New Roman" w:hAnsi="Times New Roman"/>
        </w:rPr>
        <w:t>.1 к Заявлению</w:t>
      </w:r>
    </w:p>
    <w:p w:rsidR="00B61A96" w:rsidRDefault="00B61A96" w:rsidP="00B61A96">
      <w:pPr>
        <w:spacing w:before="144" w:after="144"/>
        <w:jc w:val="center"/>
        <w:rPr>
          <w:rFonts w:ascii="Times New Roman" w:hAnsi="Times New Roman"/>
          <w:b/>
        </w:rPr>
      </w:pP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зарегистрированный (ая) по адресу: ______________________________________________,</w:t>
      </w:r>
    </w:p>
    <w:p w:rsidR="00B61A96" w:rsidRPr="004C7CB1" w:rsidRDefault="00B61A96" w:rsidP="00B61A96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(дом., сотовый, рабочий);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1A96" w:rsidRPr="004C7CB1" w:rsidRDefault="00B61A96" w:rsidP="00B61A96">
      <w:pPr>
        <w:numPr>
          <w:ilvl w:val="0"/>
          <w:numId w:val="16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61A96" w:rsidRPr="004C7CB1" w:rsidRDefault="00B61A96" w:rsidP="00B61A9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61A96" w:rsidRPr="004C7CB1" w:rsidRDefault="00B61A96" w:rsidP="00B61A96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Приложение N 2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регламенту по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предоставлению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муниципальной услуги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о присвоении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площадям и иным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территориям проживания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граждан в </w:t>
      </w:r>
      <w:r>
        <w:rPr>
          <w:rFonts w:ascii="Times New Roman" w:hAnsi="Times New Roman"/>
        </w:rPr>
        <w:t xml:space="preserve"> Новолитовском СП</w:t>
      </w:r>
      <w:r w:rsidRPr="00E85927">
        <w:rPr>
          <w:rFonts w:ascii="Times New Roman" w:hAnsi="Times New Roman"/>
        </w:rPr>
        <w:t>,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а также об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установлении нумерации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домов, расположенных на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>Новолитовского СП</w:t>
      </w:r>
      <w:r w:rsidRPr="00E85927">
        <w:rPr>
          <w:rFonts w:ascii="Times New Roman" w:hAnsi="Times New Roman"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Главе Новолитовского сельского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Поселения Партизанского района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Ф.И.О.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от 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(Ф.И.О. физического лица,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проживания; наименование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юридического лица,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местонахождение),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действующего от имени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(указываются данные документа,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подтверждающего полномочия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представителя)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контактный телефон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адрес для корреспонденции</w:t>
      </w:r>
    </w:p>
    <w:p w:rsidR="00B61A96" w:rsidRPr="00E85927" w:rsidRDefault="00B61A96" w:rsidP="00B61A9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                  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3" w:name="Par495"/>
      <w:bookmarkEnd w:id="33"/>
      <w:r w:rsidRPr="00E85927">
        <w:rPr>
          <w:rFonts w:ascii="Times New Roman" w:hAnsi="Times New Roman" w:cs="Times New Roman"/>
          <w:sz w:val="22"/>
          <w:szCs w:val="22"/>
        </w:rPr>
        <w:t>ЗАЯВЛЕНИЕ</w:t>
      </w:r>
    </w:p>
    <w:p w:rsidR="00B61A96" w:rsidRPr="00E85927" w:rsidRDefault="00B61A96" w:rsidP="00B61A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Прошу выдать справку  о  подтверждении,  присвоении,  изменении 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объекта капитального строительства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(наименование и назначение объекта капитального строительства)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расположенного 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                     (адрес объекта капитального строительства)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Прилагаемые документы: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1) копия документа, удостоверяющего  личность  заявителя  (заявителей),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являющегося  физическим  лицом, либо личность представителя физического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юридического лица;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2) копия  документа,  удостоверяющего  права (полномочия)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физического   или   юридического   лица,   если   с  заявлением  обращается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представитель заявителя (заявителей);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3) копия   графических   материалов  (копия  межевого плана или другого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картографического материала, позволяющего определить местоположение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на   местности)  (в   случае   присвоения   адреса   объекту  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4) копии выписки из Единого государственного реестра прав на недвижимое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имущество  и  сделок  с  ним  (далее  ЕГРП)  о  правах на здание, строение,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сооружение   (в   случае   подтверждения   или   изменения  адреса 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lastRenderedPageBreak/>
        <w:t xml:space="preserve">    5) копии документов, удостоверяющих (устанавливающих)  права на здание,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строение,  сооружение,  если  право на такое здание, строение, сооружение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соответствии  с законодательством Российской Федерации признается возникшим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независимо  от его регистрации в ЕГРП (в случае подтверждения или изменения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адреса объекта капитального строительства);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6) копии  документов,   удостоверяющих   (устанавливающих)   права 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земельный   участок   (государственный    акт,    свидетельство   о   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собственности, свидетельство о праве на наследство, договор аренды, решение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исполнительного  органа,  уполномоченного  распоряжаться  землями  и другие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подобные документы), либо копии выписки из Единого государственного реестра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прав  на  земельный участок (в случае присвоения адреса строящемуся объекту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строительства,  а  также  в  случае присвоения адреса объекту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капитального  строительства,  который уже построен и введен в эксплуатацию,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но  не  прошел  государственную  регистрацию прав на недвижимое имущество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сделок с ним);</w:t>
      </w:r>
    </w:p>
    <w:p w:rsidR="00B61A96" w:rsidRPr="00E85927" w:rsidRDefault="00B61A96" w:rsidP="00B61A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 xml:space="preserve">    7) копия разрешения   на  строительство  (в  случае  присвоения  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5927">
        <w:rPr>
          <w:rFonts w:ascii="Times New Roman" w:hAnsi="Times New Roman" w:cs="Times New Roman"/>
          <w:sz w:val="22"/>
          <w:szCs w:val="22"/>
        </w:rPr>
        <w:t>строящемуся объекту капитального строительства).</w:t>
      </w: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61A96" w:rsidRPr="00E85927" w:rsidRDefault="00B61A96" w:rsidP="00B61A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85927">
        <w:rPr>
          <w:rFonts w:ascii="Times New Roman" w:hAnsi="Times New Roman" w:cs="Times New Roman"/>
          <w:sz w:val="22"/>
          <w:szCs w:val="22"/>
        </w:rPr>
        <w:t>Способ получения результата:</w:t>
      </w:r>
    </w:p>
    <w:p w:rsidR="00B61A96" w:rsidRDefault="00B61A96" w:rsidP="00B61A96">
      <w:pPr>
        <w:pStyle w:val="ConsPlusNonformat"/>
      </w:pPr>
      <w:r>
        <w:t xml:space="preserve">      ┌─┐             ┌─┐</w:t>
      </w:r>
    </w:p>
    <w:p w:rsidR="00B61A96" w:rsidRDefault="00B61A96" w:rsidP="00B61A96">
      <w:pPr>
        <w:pStyle w:val="ConsPlusNonformat"/>
      </w:pPr>
      <w:r>
        <w:t>лично │ │    по почте │ │</w:t>
      </w:r>
    </w:p>
    <w:p w:rsidR="00B61A96" w:rsidRDefault="00B61A96" w:rsidP="00B61A96">
      <w:pPr>
        <w:pStyle w:val="ConsPlusNonformat"/>
      </w:pPr>
      <w:r>
        <w:t xml:space="preserve">      └─┘             └─┘</w:t>
      </w:r>
    </w:p>
    <w:p w:rsidR="00B61A96" w:rsidRDefault="00B61A96" w:rsidP="00B61A96">
      <w:pPr>
        <w:pStyle w:val="ConsPlusNonformat"/>
      </w:pPr>
      <w:r>
        <w:t>____________________________</w:t>
      </w:r>
    </w:p>
    <w:p w:rsidR="00B61A96" w:rsidRDefault="00B61A96" w:rsidP="00B61A96">
      <w:pPr>
        <w:pStyle w:val="ConsPlusNonformat"/>
      </w:pPr>
      <w:r>
        <w:t xml:space="preserve">      (подпись) (дата)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/>
        </w:rPr>
      </w:pPr>
    </w:p>
    <w:p w:rsidR="00B61A96" w:rsidRPr="00DD6C3A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bookmarkStart w:id="34" w:name="Par550"/>
      <w:bookmarkEnd w:id="34"/>
      <w:r w:rsidRPr="00DD6C3A">
        <w:rPr>
          <w:rFonts w:ascii="Times New Roman" w:hAnsi="Times New Roman"/>
        </w:rPr>
        <w:lastRenderedPageBreak/>
        <w:t xml:space="preserve">Приложение N </w:t>
      </w:r>
      <w:r>
        <w:rPr>
          <w:rFonts w:ascii="Times New Roman" w:hAnsi="Times New Roman"/>
        </w:rPr>
        <w:t>2.1 к Заявлению</w:t>
      </w:r>
    </w:p>
    <w:p w:rsidR="00B61A96" w:rsidRDefault="00B61A96" w:rsidP="00B61A96">
      <w:pPr>
        <w:spacing w:before="144" w:after="144"/>
        <w:jc w:val="center"/>
        <w:rPr>
          <w:rFonts w:ascii="Times New Roman" w:hAnsi="Times New Roman"/>
          <w:b/>
        </w:rPr>
      </w:pP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</w:rPr>
      </w:pPr>
      <w:r w:rsidRPr="004C7CB1">
        <w:rPr>
          <w:rFonts w:ascii="Times New Roman" w:hAnsi="Times New Roman"/>
          <w:b/>
        </w:rPr>
        <w:t>СОГЛАСИЕ</w:t>
      </w:r>
    </w:p>
    <w:p w:rsidR="00B61A96" w:rsidRPr="004C7CB1" w:rsidRDefault="00B61A96" w:rsidP="00B61A96">
      <w:pPr>
        <w:spacing w:before="144" w:after="144" w:line="240" w:lineRule="auto"/>
        <w:jc w:val="center"/>
        <w:rPr>
          <w:rFonts w:ascii="Times New Roman" w:hAnsi="Times New Roman"/>
          <w:b/>
          <w:szCs w:val="19"/>
        </w:rPr>
      </w:pPr>
      <w:r w:rsidRPr="004C7CB1">
        <w:rPr>
          <w:rFonts w:ascii="Times New Roman" w:hAnsi="Times New Roman"/>
          <w:b/>
        </w:rPr>
        <w:t>на обработку персональных данных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Cs w:val="24"/>
        </w:rPr>
      </w:pPr>
      <w:r w:rsidRPr="004C7CB1">
        <w:rPr>
          <w:rFonts w:ascii="Times New Roman" w:hAnsi="Times New Roman"/>
        </w:rPr>
        <w:t>Я (далее - Субъект), 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(фамилия, имя, отчество)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color w:val="000000"/>
          <w:sz w:val="24"/>
        </w:rPr>
      </w:pPr>
      <w:r w:rsidRPr="004C7CB1">
        <w:rPr>
          <w:rFonts w:ascii="Times New Roman" w:hAnsi="Times New Roman"/>
          <w:i/>
          <w:sz w:val="20"/>
        </w:rPr>
        <w:t>(вид документа)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выдан _______________________________________________________________________,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>(кем и когда)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зарегистрированный (ая) по адресу: ______________________________________________,</w:t>
      </w:r>
    </w:p>
    <w:p w:rsidR="00B61A96" w:rsidRPr="004C7CB1" w:rsidRDefault="00B61A96" w:rsidP="00B61A96">
      <w:pPr>
        <w:spacing w:line="240" w:lineRule="auto"/>
        <w:ind w:left="3600" w:hanging="3600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даю свое согласие _____________________________________________________________,                                                                            (</w:t>
      </w:r>
      <w:r w:rsidRPr="004C7CB1">
        <w:rPr>
          <w:rFonts w:ascii="Times New Roman" w:hAnsi="Times New Roman"/>
          <w:i/>
          <w:sz w:val="20"/>
          <w:szCs w:val="20"/>
        </w:rPr>
        <w:t>КОМУ указать организацию)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зарегистрированному по адресу: _________________________________________________, на обработку своих персональных данных, на следующих условиях: 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фамилия, имя, отчество;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дата рождения;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паспортные данные;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контактный телефон (дом., сотовый, рабочий);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фактический адрес проживания;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адрес размещения офиса;</w:t>
      </w:r>
    </w:p>
    <w:p w:rsidR="00B61A96" w:rsidRPr="004C7CB1" w:rsidRDefault="00B61A96" w:rsidP="00B61A96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прочие.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действует бессрочно.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1A96" w:rsidRPr="004C7CB1" w:rsidRDefault="00B61A96" w:rsidP="00B61A96">
      <w:pPr>
        <w:numPr>
          <w:ilvl w:val="0"/>
          <w:numId w:val="15"/>
        </w:numPr>
        <w:spacing w:line="240" w:lineRule="auto"/>
        <w:ind w:left="357" w:hanging="357"/>
        <w:rPr>
          <w:rFonts w:ascii="Times New Roman" w:hAnsi="Times New Roman"/>
        </w:rPr>
      </w:pPr>
      <w:r w:rsidRPr="004C7CB1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</w:p>
    <w:p w:rsidR="00B61A96" w:rsidRPr="004C7CB1" w:rsidRDefault="00B61A96" w:rsidP="00B61A96">
      <w:pPr>
        <w:spacing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  <w:i/>
          <w:sz w:val="20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B61A96" w:rsidRPr="004C7CB1" w:rsidRDefault="00B61A96" w:rsidP="00B61A96">
      <w:pPr>
        <w:spacing w:before="144" w:after="144" w:line="240" w:lineRule="auto"/>
        <w:ind w:firstLine="426"/>
        <w:rPr>
          <w:rFonts w:ascii="Times New Roman" w:hAnsi="Times New Roman"/>
          <w:sz w:val="24"/>
        </w:rPr>
      </w:pPr>
      <w:r w:rsidRPr="004C7CB1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61A96" w:rsidRPr="004C7CB1" w:rsidRDefault="00B61A96" w:rsidP="00B61A96">
      <w:pPr>
        <w:spacing w:before="60" w:after="60" w:line="240" w:lineRule="auto"/>
        <w:rPr>
          <w:rFonts w:ascii="Times New Roman" w:hAnsi="Times New Roman"/>
        </w:rPr>
      </w:pPr>
      <w:r w:rsidRPr="004C7CB1">
        <w:rPr>
          <w:rFonts w:ascii="Times New Roman" w:hAnsi="Times New Roman"/>
        </w:rPr>
        <w:t>«____»______________ 20    г.          __________________                 _________________</w:t>
      </w:r>
    </w:p>
    <w:p w:rsidR="00B61A96" w:rsidRPr="004C7CB1" w:rsidRDefault="00B61A96" w:rsidP="00B61A96">
      <w:pPr>
        <w:spacing w:line="240" w:lineRule="auto"/>
        <w:jc w:val="center"/>
        <w:rPr>
          <w:rFonts w:ascii="Times New Roman" w:hAnsi="Times New Roman"/>
        </w:rPr>
      </w:pPr>
      <w:r w:rsidRPr="004C7CB1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</w:rPr>
      </w:pPr>
      <w:r w:rsidRPr="00E85927">
        <w:rPr>
          <w:rFonts w:ascii="Times New Roman" w:hAnsi="Times New Roman"/>
        </w:rPr>
        <w:lastRenderedPageBreak/>
        <w:t>Приложение N 3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к Административному регламенту по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предоставлению муниципальной услуги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"Выдача документа о присвоении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наименований улицам, площадям и иным</w:t>
      </w:r>
    </w:p>
    <w:p w:rsidR="00B61A96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территориям проживания граждан в 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Новолитовском сельском поселении</w:t>
      </w:r>
      <w:r w:rsidRPr="00E85927">
        <w:rPr>
          <w:rFonts w:ascii="Times New Roman" w:hAnsi="Times New Roman"/>
        </w:rPr>
        <w:t>, а также об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>установлении нумерации домов, расположенных на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E85927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>Новолитовского сельского поселения</w:t>
      </w:r>
      <w:r w:rsidRPr="00E85927">
        <w:rPr>
          <w:rFonts w:ascii="Times New Roman" w:hAnsi="Times New Roman"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bookmarkStart w:id="35" w:name="Par568"/>
      <w:bookmarkEnd w:id="35"/>
      <w:r w:rsidRPr="00E85927">
        <w:rPr>
          <w:rFonts w:ascii="Times New Roman" w:hAnsi="Times New Roman"/>
          <w:b/>
          <w:bCs/>
        </w:rPr>
        <w:t>БЛОК-СХЕМА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ПРЕДОСТАВЛЕНИЯ МУНИЦИПАЛЬНОЙ УСЛУГИ "ВЫДАЧА ДОКУМЕНТА О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ПРИСВОЕНИИ НАИМЕНОВАНИЙ УЛИЦАМ, ПЛОЩАДЯМ И ИНЫМ ТЕРРИТОРИЯМ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ПРОЖИВАНИЯ ГРАЖДАН В </w:t>
      </w:r>
      <w:r>
        <w:rPr>
          <w:rFonts w:ascii="Times New Roman" w:hAnsi="Times New Roman"/>
          <w:b/>
          <w:bCs/>
        </w:rPr>
        <w:t>НОВОЛИТОВСКОМ СЕЛЬСКОМ ПОСЕЛЕНИИ</w:t>
      </w:r>
      <w:r w:rsidRPr="00E85927">
        <w:rPr>
          <w:rFonts w:ascii="Times New Roman" w:hAnsi="Times New Roman"/>
          <w:b/>
          <w:bCs/>
        </w:rPr>
        <w:t>, А ТАКЖЕ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>ОБ УСТАНОВЛЕНИИ НУМЕРАЦИИ ДОМОВ, РАСПОЛОЖЕННЫХ НА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E85927">
        <w:rPr>
          <w:rFonts w:ascii="Times New Roman" w:hAnsi="Times New Roman"/>
          <w:b/>
          <w:bCs/>
        </w:rPr>
        <w:t xml:space="preserve">ТЕРРИТОРИИ </w:t>
      </w:r>
      <w:r>
        <w:rPr>
          <w:rFonts w:ascii="Times New Roman" w:hAnsi="Times New Roman"/>
          <w:b/>
          <w:bCs/>
        </w:rPr>
        <w:t>НОВОЛИТОВСКОГО СЕЛЬСКОГО ПОСЕЛЕНИЯ</w:t>
      </w:r>
      <w:r w:rsidRPr="00E85927">
        <w:rPr>
          <w:rFonts w:ascii="Times New Roman" w:hAnsi="Times New Roman"/>
          <w:b/>
          <w:bCs/>
        </w:rPr>
        <w:t>"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 w:rsidP="00B61A96">
      <w:pPr>
        <w:pStyle w:val="ConsPlusNonformat"/>
      </w:pPr>
      <w: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 xml:space="preserve">│Администрация Новолитовского сельского       МФЦ  </w:t>
      </w:r>
    </w:p>
    <w:p w:rsidR="00B61A96" w:rsidRDefault="00B61A96" w:rsidP="00B61A96">
      <w:pPr>
        <w:pStyle w:val="ConsPlusNonformat"/>
      </w:pPr>
      <w:r>
        <w:t xml:space="preserve">                поселения                           </w:t>
      </w:r>
    </w:p>
    <w:p w:rsidR="00B61A96" w:rsidRDefault="00B61A96" w:rsidP="00B61A96">
      <w:pPr>
        <w:pStyle w:val="ConsPlusNonformat"/>
      </w:pPr>
      <w:r>
        <w:t>│                                      │ │                                │</w:t>
      </w:r>
    </w:p>
    <w:p w:rsidR="00B61A96" w:rsidRDefault="00B61A96" w:rsidP="00B61A96">
      <w:pPr>
        <w:pStyle w:val="ConsPlusNonformat"/>
      </w:pPr>
      <w:r>
        <w:t>├──────────────────────────────────────┘ └────────────────────────────────┤</w:t>
      </w:r>
    </w:p>
    <w:p w:rsidR="00B61A96" w:rsidRDefault="00B61A96" w:rsidP="00B61A96">
      <w:pPr>
        <w:pStyle w:val="ConsPlusNonformat"/>
      </w:pPr>
      <w:r>
        <w:t>│                                                                         │</w:t>
      </w:r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 ┌──────────────────────────┐     │</w:t>
      </w:r>
    </w:p>
    <w:p w:rsidR="00B61A96" w:rsidRDefault="00B61A96" w:rsidP="00B61A96">
      <w:pPr>
        <w:pStyle w:val="ConsPlusNonformat"/>
      </w:pPr>
      <w:r>
        <w:t>├─&gt;│                                   │ │1. Прием заявления и      │&lt;────┤</w:t>
      </w:r>
    </w:p>
    <w:p w:rsidR="00B61A96" w:rsidRDefault="00B61A96" w:rsidP="00B61A96">
      <w:pPr>
        <w:pStyle w:val="ConsPlusNonformat"/>
      </w:pPr>
      <w:r>
        <w:t>│  │2. Рассмотрение заявления          │ │документов, их регистрация│     │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 └──────────────────────────┘     │</w:t>
      </w:r>
    </w:p>
    <w:p w:rsidR="00B61A96" w:rsidRDefault="00B61A96" w:rsidP="00B61A96">
      <w:pPr>
        <w:pStyle w:val="ConsPlusNonformat"/>
      </w:pPr>
      <w:r>
        <w:t>│                                                                         │</w:t>
      </w:r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 ┌──────────────────────────┐     │</w:t>
      </w:r>
    </w:p>
    <w:p w:rsidR="00B61A96" w:rsidRDefault="00B61A96" w:rsidP="00B61A96">
      <w:pPr>
        <w:pStyle w:val="ConsPlusNonformat"/>
      </w:pPr>
      <w:r>
        <w:t>│  │3. В случае выдачи документа       │ │5. Выдача результата      │     │</w:t>
      </w:r>
    </w:p>
    <w:p w:rsidR="00B61A96" w:rsidRDefault="00B61A96" w:rsidP="00B61A96">
      <w:pPr>
        <w:pStyle w:val="ConsPlusNonformat"/>
      </w:pPr>
      <w:r>
        <w:t>│  │о присвоении наименований улицам,  │ │предоставления            │&lt;────┘</w:t>
      </w:r>
    </w:p>
    <w:p w:rsidR="00B61A96" w:rsidRDefault="00B61A96" w:rsidP="00B61A96">
      <w:pPr>
        <w:pStyle w:val="ConsPlusNonformat"/>
      </w:pPr>
      <w:r>
        <w:t>│  │площадям и иным территориям        │ │муниципальной услуги      │</w:t>
      </w:r>
    </w:p>
    <w:p w:rsidR="00B61A96" w:rsidRDefault="00B61A96" w:rsidP="00B61A96">
      <w:pPr>
        <w:pStyle w:val="ConsPlusNonformat"/>
      </w:pPr>
      <w:r>
        <w:t>│  │проживания граждан в               │ └──────────────────────────┘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├─&gt;│Новолитовском сельском поселении</w:t>
      </w:r>
    </w:p>
    <w:p w:rsidR="00B61A96" w:rsidRDefault="00B61A96" w:rsidP="00B61A96">
      <w:pPr>
        <w:pStyle w:val="ConsPlusNonformat"/>
      </w:pPr>
      <w:r>
        <w:t xml:space="preserve">     - подготовка проекта постановления,</w:t>
      </w:r>
    </w:p>
    <w:p w:rsidR="00B61A96" w:rsidRDefault="00B61A96" w:rsidP="00B61A96">
      <w:pPr>
        <w:pStyle w:val="ConsPlusNonformat"/>
      </w:pPr>
      <w:r>
        <w:t xml:space="preserve">    согласование и подписание </w:t>
      </w:r>
    </w:p>
    <w:p w:rsidR="00B61A96" w:rsidRDefault="00B61A96" w:rsidP="00B61A96">
      <w:pPr>
        <w:pStyle w:val="ConsPlusNonformat"/>
      </w:pPr>
      <w:r>
        <w:t xml:space="preserve">    постановления или подготовка отказа</w:t>
      </w:r>
    </w:p>
    <w:p w:rsidR="00B61A96" w:rsidRDefault="00B61A96" w:rsidP="00B61A96">
      <w:pPr>
        <w:pStyle w:val="ConsPlusNonformat"/>
      </w:pPr>
      <w:r>
        <w:t xml:space="preserve">    в предоставлении муниципальной </w:t>
      </w:r>
    </w:p>
    <w:p w:rsidR="00B61A96" w:rsidRDefault="00B61A96" w:rsidP="00B61A96">
      <w:pPr>
        <w:pStyle w:val="ConsPlusNonformat"/>
      </w:pPr>
      <w:r>
        <w:t xml:space="preserve">    услуги               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│</w:t>
      </w:r>
    </w:p>
    <w:p w:rsidR="00B61A96" w:rsidRDefault="00B61A96" w:rsidP="00B61A96">
      <w:pPr>
        <w:pStyle w:val="ConsPlusNonformat"/>
      </w:pPr>
      <w:r>
        <w:t>│  ┌───────────────────────────────────┐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>│  │В случае выдачи документа об       │</w:t>
      </w:r>
    </w:p>
    <w:p w:rsidR="00B61A96" w:rsidRDefault="00B61A96" w:rsidP="00B61A96">
      <w:pPr>
        <w:pStyle w:val="ConsPlusNonformat"/>
      </w:pPr>
      <w:r>
        <w:t>│  │установлении нумерации домов,      │</w:t>
      </w:r>
    </w:p>
    <w:p w:rsidR="00B61A96" w:rsidRDefault="00B61A96" w:rsidP="00B61A96">
      <w:pPr>
        <w:pStyle w:val="ConsPlusNonformat"/>
      </w:pPr>
      <w:r>
        <w:t>│  │расположенных на территории        │</w:t>
      </w:r>
    </w:p>
    <w:p w:rsidR="00B61A96" w:rsidRDefault="00B61A96" w:rsidP="00B61A96">
      <w:pPr>
        <w:pStyle w:val="ConsPlusNonformat"/>
      </w:pPr>
      <w:r>
        <w:t xml:space="preserve">│  │Новолитовского сельского поселения  </w:t>
      </w:r>
    </w:p>
    <w:p w:rsidR="00B61A96" w:rsidRDefault="00B61A96" w:rsidP="00B61A96">
      <w:pPr>
        <w:pStyle w:val="ConsPlusNonformat"/>
      </w:pPr>
      <w:r>
        <w:t xml:space="preserve">│  │-подготовка справки о присвоении,   </w:t>
      </w:r>
    </w:p>
    <w:p w:rsidR="00B61A96" w:rsidRDefault="00B61A96" w:rsidP="00B61A96">
      <w:pPr>
        <w:pStyle w:val="ConsPlusNonformat"/>
      </w:pPr>
      <w:r>
        <w:t>├─&gt;│подтверждении или изменении        │</w:t>
      </w:r>
    </w:p>
    <w:p w:rsidR="00B61A96" w:rsidRDefault="00B61A96" w:rsidP="00B61A96">
      <w:pPr>
        <w:pStyle w:val="ConsPlusNonformat"/>
      </w:pPr>
      <w:r>
        <w:t>│  │адреса объекта капитального        │</w:t>
      </w:r>
    </w:p>
    <w:p w:rsidR="00B61A96" w:rsidRDefault="00B61A96" w:rsidP="00B61A96">
      <w:pPr>
        <w:pStyle w:val="ConsPlusNonformat"/>
      </w:pPr>
      <w:r>
        <w:t>│  │строительства на территории        │ ┌────────────────────────────────┐</w:t>
      </w:r>
    </w:p>
    <w:p w:rsidR="00B61A96" w:rsidRDefault="00B61A96" w:rsidP="00B61A96">
      <w:pPr>
        <w:pStyle w:val="ConsPlusNonformat"/>
      </w:pPr>
      <w:r>
        <w:t>│  │Новолитовского сельского поселения   │4. Регистрация постановления,   │</w:t>
      </w:r>
    </w:p>
    <w:p w:rsidR="00B61A96" w:rsidRDefault="00B61A96" w:rsidP="00B61A96">
      <w:pPr>
        <w:pStyle w:val="ConsPlusNonformat"/>
      </w:pPr>
      <w:r>
        <w:t>│  │или отказ в предоставлении         │ │или отказа в предоставлении     │</w:t>
      </w:r>
    </w:p>
    <w:p w:rsidR="00B61A96" w:rsidRDefault="00B61A96" w:rsidP="00B61A96">
      <w:pPr>
        <w:pStyle w:val="ConsPlusNonformat"/>
      </w:pPr>
      <w:r>
        <w:t>│  │муниципальной услуги               │ │муниципальной услуги            │</w:t>
      </w:r>
    </w:p>
    <w:p w:rsidR="00B61A96" w:rsidRDefault="00B61A96" w:rsidP="00B61A96">
      <w:pPr>
        <w:pStyle w:val="ConsPlusNonformat"/>
      </w:pPr>
      <w:r>
        <w:t>│  └───────────────────────────────────┘ └────────────────────────────────┘</w:t>
      </w:r>
    </w:p>
    <w:p w:rsidR="00B61A96" w:rsidRDefault="00B61A96" w:rsidP="00B61A96">
      <w:pPr>
        <w:pStyle w:val="ConsPlusNonformat"/>
      </w:pPr>
      <w:r>
        <w:t>│                                                         /\</w:t>
      </w:r>
    </w:p>
    <w:p w:rsidR="00B61A96" w:rsidRDefault="00B61A96" w:rsidP="00B61A9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└─────────────────────────────────────────────────────────┘</w:t>
      </w:r>
    </w:p>
    <w:p w:rsidR="00B61A96" w:rsidRPr="00E85927" w:rsidRDefault="00B61A96" w:rsidP="00B61A9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B61A96" w:rsidRDefault="00B61A96"/>
    <w:sectPr w:rsidR="00B61A96" w:rsidSect="00A9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44B"/>
    <w:multiLevelType w:val="hybridMultilevel"/>
    <w:tmpl w:val="30C4601E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620993"/>
    <w:multiLevelType w:val="hybridMultilevel"/>
    <w:tmpl w:val="DA50D4B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3D0963"/>
    <w:multiLevelType w:val="hybridMultilevel"/>
    <w:tmpl w:val="BC08F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C63487"/>
    <w:multiLevelType w:val="hybridMultilevel"/>
    <w:tmpl w:val="B82AD26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A84738"/>
    <w:multiLevelType w:val="hybridMultilevel"/>
    <w:tmpl w:val="EBF4ADE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DB517C"/>
    <w:multiLevelType w:val="hybridMultilevel"/>
    <w:tmpl w:val="A3988EE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D9158D"/>
    <w:multiLevelType w:val="hybridMultilevel"/>
    <w:tmpl w:val="05F281A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61461EA"/>
    <w:multiLevelType w:val="hybridMultilevel"/>
    <w:tmpl w:val="34AAD8A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405757"/>
    <w:multiLevelType w:val="hybridMultilevel"/>
    <w:tmpl w:val="F6E692C0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81443B"/>
    <w:multiLevelType w:val="hybridMultilevel"/>
    <w:tmpl w:val="7C4CCB9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522808"/>
    <w:multiLevelType w:val="hybridMultilevel"/>
    <w:tmpl w:val="D2908088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491FE8"/>
    <w:multiLevelType w:val="hybridMultilevel"/>
    <w:tmpl w:val="7FC88E34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133992"/>
    <w:multiLevelType w:val="hybridMultilevel"/>
    <w:tmpl w:val="A42CA7A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91124E"/>
    <w:multiLevelType w:val="hybridMultilevel"/>
    <w:tmpl w:val="D660DD5A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96"/>
    <w:rsid w:val="00B6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96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B61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8">
    <w:name w:val="8 пт (нум. список)"/>
    <w:basedOn w:val="a"/>
    <w:semiHidden/>
    <w:rsid w:val="00B61A96"/>
    <w:pPr>
      <w:numPr>
        <w:ilvl w:val="2"/>
        <w:numId w:val="15"/>
      </w:numPr>
      <w:spacing w:before="40" w:after="40" w:line="240" w:lineRule="auto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61A96"/>
    <w:pPr>
      <w:numPr>
        <w:ilvl w:val="1"/>
        <w:numId w:val="15"/>
      </w:num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B61A96"/>
    <w:pPr>
      <w:numPr>
        <w:numId w:val="15"/>
      </w:numPr>
      <w:spacing w:before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B61A96"/>
    <w:rPr>
      <w:color w:val="0000FF"/>
      <w:u w:val="single"/>
    </w:rPr>
  </w:style>
  <w:style w:type="paragraph" w:customStyle="1" w:styleId="ConsTitle">
    <w:name w:val="ConsTitle"/>
    <w:rsid w:val="00B61A9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B61A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13" Type="http://schemas.openxmlformats.org/officeDocument/2006/relationships/hyperlink" Target="consultantplus://offline/ref=93EDD182A88AB7506D0BF388E2CABB2987D08AD0BF8C901B5F5D39ECFCkFY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12" Type="http://schemas.openxmlformats.org/officeDocument/2006/relationships/hyperlink" Target="consultantplus://offline/ref=93EDD182A88AB7506D0BF388E2CABB2987D08ED0BD88901B5F5D39ECFCkFYF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E7EFA6CD170DAAEEECF5206CF9EF12120FA926A9A4105C2B8C471B20P3N8A" TargetMode="External"/><Relationship Id="rId11" Type="http://schemas.openxmlformats.org/officeDocument/2006/relationships/hyperlink" Target="consultantplus://offline/ref=93EDD182A88AB7506D0BF388E2CABB2987D08DD5BE80901B5F5D39ECFCkFYFD" TargetMode="External"/><Relationship Id="rId5" Type="http://schemas.openxmlformats.org/officeDocument/2006/relationships/hyperlink" Target="consultantplus://offline/ref=91E7EFA6CD170DAAEEECF5206CF9EF12120EA52FA3A7105C2B8C471B2038AB460D5D505D5C9ED21DPEN4A" TargetMode="External"/><Relationship Id="rId15" Type="http://schemas.openxmlformats.org/officeDocument/2006/relationships/hyperlink" Target="consultantplus://offline/ref=93EDD182A88AB7506D0BF388E2CABB2987D186D9B58F901B5F5D39ECFCkFYFD" TargetMode="External"/><Relationship Id="rId10" Type="http://schemas.openxmlformats.org/officeDocument/2006/relationships/hyperlink" Target="consultantplus://offline/ref=93EDD182A88AB7506D0BF388E2CABB2987D189D5BD8E901B5F5D39ECFCkFY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DD182A88AB7506D0BF388E2CABB2987D186D9B58F901B5F5D39ECFCFF1F03017CAD3B0F0C43BAkAYED" TargetMode="External"/><Relationship Id="rId14" Type="http://schemas.openxmlformats.org/officeDocument/2006/relationships/hyperlink" Target="consultantplus://offline/ref=93EDD182A88AB7506D0BF388E2CABB2987D186D9B58F901B5F5D39ECFCkFYF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23</Pages>
  <Words>11226</Words>
  <Characters>63993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2014-05-23T00:06:00Z</dcterms:created>
  <dcterms:modified xsi:type="dcterms:W3CDTF">2014-05-23T00:07:00Z</dcterms:modified>
</cp:coreProperties>
</file>