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FC" w:rsidRDefault="004E02FC" w:rsidP="004E0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02FC" w:rsidRPr="009E1233" w:rsidRDefault="004E02FC" w:rsidP="004E0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E02FC" w:rsidRPr="009E1233" w:rsidRDefault="004E02FC" w:rsidP="004E0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4E02FC" w:rsidRPr="009E1233" w:rsidRDefault="004E02FC" w:rsidP="004E0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4E02FC" w:rsidRPr="009E1233" w:rsidRDefault="004E02FC" w:rsidP="004E0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4E02FC" w:rsidRPr="009E1233" w:rsidRDefault="004E02FC" w:rsidP="004E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2FC" w:rsidRPr="0041364A" w:rsidRDefault="004E02FC" w:rsidP="004E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02FC" w:rsidRPr="0041364A" w:rsidRDefault="004E02FC" w:rsidP="004E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FC" w:rsidRPr="0041364A" w:rsidRDefault="004E02FC" w:rsidP="004E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4A">
        <w:rPr>
          <w:rFonts w:ascii="Times New Roman" w:hAnsi="Times New Roman" w:cs="Times New Roman"/>
          <w:b/>
          <w:sz w:val="24"/>
          <w:szCs w:val="24"/>
        </w:rPr>
        <w:t>«</w:t>
      </w:r>
      <w:r w:rsidR="0041364A" w:rsidRPr="0041364A">
        <w:rPr>
          <w:rFonts w:ascii="Times New Roman" w:hAnsi="Times New Roman" w:cs="Times New Roman"/>
          <w:b/>
          <w:sz w:val="24"/>
          <w:szCs w:val="24"/>
        </w:rPr>
        <w:t>19</w:t>
      </w:r>
      <w:r w:rsidRPr="0041364A">
        <w:rPr>
          <w:rFonts w:ascii="Times New Roman" w:hAnsi="Times New Roman" w:cs="Times New Roman"/>
          <w:b/>
          <w:sz w:val="24"/>
          <w:szCs w:val="24"/>
        </w:rPr>
        <w:t xml:space="preserve">» ноября 2015 г.                                                                                        </w:t>
      </w:r>
      <w:r w:rsidR="0041364A" w:rsidRPr="004136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1364A">
        <w:rPr>
          <w:rFonts w:ascii="Times New Roman" w:hAnsi="Times New Roman" w:cs="Times New Roman"/>
          <w:b/>
          <w:sz w:val="24"/>
          <w:szCs w:val="24"/>
        </w:rPr>
        <w:t>№  1</w:t>
      </w:r>
      <w:r w:rsidR="0041364A">
        <w:rPr>
          <w:rFonts w:ascii="Times New Roman" w:hAnsi="Times New Roman" w:cs="Times New Roman"/>
          <w:b/>
          <w:sz w:val="24"/>
          <w:szCs w:val="24"/>
        </w:rPr>
        <w:t>78</w:t>
      </w:r>
      <w:r w:rsidRPr="00413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4E02FC" w:rsidRPr="0041364A" w:rsidRDefault="004E02FC" w:rsidP="004E0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E46" w:rsidRPr="0041364A" w:rsidRDefault="00CE7E46" w:rsidP="00CE7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7A02" w:rsidRPr="0041364A" w:rsidRDefault="0041364A" w:rsidP="00CE7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64A">
        <w:rPr>
          <w:rFonts w:ascii="Times New Roman" w:hAnsi="Times New Roman" w:cs="Times New Roman"/>
          <w:b/>
          <w:sz w:val="26"/>
          <w:szCs w:val="26"/>
        </w:rPr>
        <w:t>«</w:t>
      </w:r>
      <w:r w:rsidR="001C63F0" w:rsidRPr="0041364A">
        <w:rPr>
          <w:rFonts w:ascii="Times New Roman" w:hAnsi="Times New Roman" w:cs="Times New Roman"/>
          <w:b/>
          <w:sz w:val="26"/>
          <w:szCs w:val="26"/>
        </w:rPr>
        <w:t>Об образовании межведомственной рабочей комиссии по организации инвентаризации сведений об адресах Новолитовского сельского поселения Партизанского муниципального района</w:t>
      </w:r>
      <w:r w:rsidRPr="0041364A">
        <w:rPr>
          <w:rFonts w:ascii="Times New Roman" w:hAnsi="Times New Roman" w:cs="Times New Roman"/>
          <w:b/>
          <w:sz w:val="26"/>
          <w:szCs w:val="26"/>
        </w:rPr>
        <w:t>».</w:t>
      </w:r>
    </w:p>
    <w:p w:rsidR="001C63F0" w:rsidRPr="00AC5692" w:rsidRDefault="001C63F0" w:rsidP="00CE7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7E46" w:rsidRPr="00AC5692" w:rsidRDefault="001C63F0" w:rsidP="00CE7E46">
      <w:pPr>
        <w:jc w:val="both"/>
        <w:rPr>
          <w:rFonts w:ascii="Times New Roman" w:hAnsi="Times New Roman" w:cs="Times New Roman"/>
          <w:sz w:val="26"/>
          <w:szCs w:val="26"/>
        </w:rPr>
      </w:pPr>
      <w:r w:rsidRPr="00AC5692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на территории </w:t>
      </w:r>
      <w:r w:rsidR="00CE7E46" w:rsidRPr="00AC5692">
        <w:rPr>
          <w:rFonts w:ascii="Times New Roman" w:hAnsi="Times New Roman" w:cs="Times New Roman"/>
          <w:sz w:val="26"/>
          <w:szCs w:val="26"/>
        </w:rPr>
        <w:t>Новолитовского сельского поселения Партизанского муниципального района полномочий органов местного самоуправления в области отношений, возникающих в связи с введением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законом от 28.12.2013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Администрация Новолитовского сельского поселения Партизанского муниципального района</w:t>
      </w:r>
    </w:p>
    <w:p w:rsidR="00CE7E46" w:rsidRPr="00AC5692" w:rsidRDefault="00CE7E46" w:rsidP="00CE7E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692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CE7E46" w:rsidRPr="00AC5692" w:rsidRDefault="00CE7E46" w:rsidP="00CE7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692">
        <w:rPr>
          <w:rFonts w:ascii="Times New Roman" w:hAnsi="Times New Roman" w:cs="Times New Roman"/>
          <w:sz w:val="26"/>
          <w:szCs w:val="26"/>
        </w:rPr>
        <w:t>Образовать межведомственную рабочую комиссию по организации инвентаризации сведений об адресах Новолитовского сельского поселения Партизанского муниципального района согласно Приложению 1 к настоящему постановлению.</w:t>
      </w:r>
    </w:p>
    <w:p w:rsidR="00CE7E46" w:rsidRPr="00AC5692" w:rsidRDefault="00CE7E46" w:rsidP="001F4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692">
        <w:rPr>
          <w:rFonts w:ascii="Times New Roman" w:hAnsi="Times New Roman" w:cs="Times New Roman"/>
          <w:sz w:val="26"/>
          <w:szCs w:val="26"/>
        </w:rPr>
        <w:t xml:space="preserve"> Утвердить Положение о межведомственной рабочей комиссии по организации инвентаризации сведений об адресах Новолитовского сельского поселения Партизанского муниципального района согласно Приложению 2 к настоящему постановлению. </w:t>
      </w:r>
    </w:p>
    <w:p w:rsidR="001F4646" w:rsidRPr="00AC5692" w:rsidRDefault="001F4646" w:rsidP="001F4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692">
        <w:rPr>
          <w:rFonts w:ascii="Times New Roman" w:hAnsi="Times New Roman" w:cs="Times New Roman"/>
          <w:sz w:val="26"/>
          <w:szCs w:val="26"/>
        </w:rPr>
        <w:t>Утвердить План мероприятий по обеспечению реализации территории Новолитовского сельского поселения Партизанского муниципального района полномочий органов местного самоуправления в области отношений, возникающих в связи с введением государственного адресного реестра, эксплуатации федеральной информа</w:t>
      </w:r>
      <w:r w:rsidR="00A704D9" w:rsidRPr="00AC5692">
        <w:rPr>
          <w:rFonts w:ascii="Times New Roman" w:hAnsi="Times New Roman" w:cs="Times New Roman"/>
          <w:sz w:val="26"/>
          <w:szCs w:val="26"/>
        </w:rPr>
        <w:t>ционной адресной системы (ФИАС) согласно Приложению 3 к настоящему постановлению.</w:t>
      </w:r>
    </w:p>
    <w:p w:rsidR="001F4646" w:rsidRPr="00AC5692" w:rsidRDefault="001F4646" w:rsidP="001F4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69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1F4646" w:rsidRPr="00AC5692" w:rsidRDefault="001F4646" w:rsidP="001F4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692">
        <w:rPr>
          <w:rFonts w:ascii="Times New Roman" w:hAnsi="Times New Roman" w:cs="Times New Roman"/>
          <w:sz w:val="26"/>
          <w:szCs w:val="26"/>
        </w:rPr>
        <w:lastRenderedPageBreak/>
        <w:t>Разместить настоящее постановление на официальном сайте органов местного самоуправления Новолитовского сельского поселения Партизанского муниципального района в сети Интернет.</w:t>
      </w:r>
    </w:p>
    <w:p w:rsidR="001F4646" w:rsidRDefault="001F4646" w:rsidP="001F4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6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569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3728ED" w:rsidRDefault="003728ED" w:rsidP="003728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28ED" w:rsidRDefault="003728ED" w:rsidP="003728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28ED" w:rsidRPr="00AC5692" w:rsidRDefault="003728ED" w:rsidP="003728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F4646" w:rsidRPr="00AC5692" w:rsidRDefault="001F4646" w:rsidP="001F464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C5692">
        <w:rPr>
          <w:rFonts w:ascii="Times New Roman" w:hAnsi="Times New Roman" w:cs="Times New Roman"/>
          <w:sz w:val="26"/>
          <w:szCs w:val="26"/>
        </w:rPr>
        <w:t xml:space="preserve">Глава Новолитовского сельского поселения </w:t>
      </w:r>
    </w:p>
    <w:p w:rsidR="001F4646" w:rsidRPr="00AC5692" w:rsidRDefault="001F4646" w:rsidP="001F464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C5692">
        <w:rPr>
          <w:rFonts w:ascii="Times New Roman" w:hAnsi="Times New Roman" w:cs="Times New Roman"/>
          <w:sz w:val="26"/>
          <w:szCs w:val="26"/>
        </w:rPr>
        <w:t>Партизанского муниципального района                                       Д.И. Золотарев</w:t>
      </w:r>
    </w:p>
    <w:p w:rsidR="001F4646" w:rsidRPr="00AC5692" w:rsidRDefault="001F4646" w:rsidP="001F464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E7E46" w:rsidRPr="00AC5692" w:rsidRDefault="00CE7E46" w:rsidP="00CE7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63F0" w:rsidRDefault="001C63F0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C7706" w:rsidRPr="00E56AF2" w:rsidTr="005E4D64">
        <w:trPr>
          <w:trHeight w:val="169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7706" w:rsidRPr="00E56AF2" w:rsidRDefault="001C7706" w:rsidP="00DE5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454B" w:rsidRPr="00E56AF2" w:rsidRDefault="000A454B" w:rsidP="00DF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706" w:rsidRPr="00E56AF2" w:rsidRDefault="001C7706" w:rsidP="00DF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C7706" w:rsidRPr="00E56AF2" w:rsidRDefault="001C7706" w:rsidP="00DF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Новолитовского сельского поселения Партизанского муниципального района от </w:t>
            </w:r>
            <w:r w:rsidR="00A372EF" w:rsidRPr="00E56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8ED" w:rsidRPr="00E56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72EF"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.11.2015 № </w:t>
            </w:r>
            <w:r w:rsidR="003728ED" w:rsidRPr="00E56AF2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1C7706" w:rsidRPr="00E56AF2" w:rsidRDefault="001C7706" w:rsidP="00DE5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B3E" w:rsidRPr="00E56AF2" w:rsidRDefault="00990B3E" w:rsidP="00DE563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0B3E" w:rsidRPr="00E56AF2" w:rsidRDefault="00BE1693" w:rsidP="00BE1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СОСТАВ</w:t>
      </w:r>
    </w:p>
    <w:p w:rsidR="00BE1693" w:rsidRPr="00E56AF2" w:rsidRDefault="00BE1693" w:rsidP="00290A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межведомственной рабочей комиссии</w:t>
      </w:r>
      <w:r w:rsidR="00290A79" w:rsidRPr="00E56AF2">
        <w:rPr>
          <w:rFonts w:ascii="Times New Roman" w:hAnsi="Times New Roman" w:cs="Times New Roman"/>
          <w:sz w:val="28"/>
          <w:szCs w:val="28"/>
        </w:rPr>
        <w:t xml:space="preserve"> по организации инвентаризации </w:t>
      </w:r>
      <w:r w:rsidRPr="00E56AF2">
        <w:rPr>
          <w:rFonts w:ascii="Times New Roman" w:hAnsi="Times New Roman" w:cs="Times New Roman"/>
          <w:sz w:val="28"/>
          <w:szCs w:val="28"/>
        </w:rPr>
        <w:t>адресов Новолитовского сельского поселения Партизанского муниципального района</w:t>
      </w:r>
    </w:p>
    <w:p w:rsidR="00BE1693" w:rsidRPr="00E56AF2" w:rsidRDefault="00BE1693" w:rsidP="00290A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425"/>
        <w:gridCol w:w="5494"/>
      </w:tblGrid>
      <w:tr w:rsidR="00BE1693" w:rsidRPr="00E56AF2" w:rsidTr="00AB5BF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BE16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3728ED" w:rsidRPr="00E56AF2" w:rsidRDefault="003728ED" w:rsidP="00BE16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165" w:rsidRPr="00E56AF2" w:rsidRDefault="00410165" w:rsidP="00BE16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Золотарев Дмитрий Ильич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3728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D" w:rsidRPr="00E56AF2" w:rsidRDefault="003728ED" w:rsidP="003728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5" w:rsidRPr="00E56AF2" w:rsidRDefault="00410165" w:rsidP="003728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4101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D" w:rsidRPr="00E56AF2" w:rsidRDefault="003728ED" w:rsidP="004101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5" w:rsidRPr="00E56AF2" w:rsidRDefault="00410165" w:rsidP="00410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Глава Новолитовского сельского поселения Партизанского муниципального района</w:t>
            </w:r>
          </w:p>
        </w:tc>
      </w:tr>
      <w:tr w:rsidR="00BE1693" w:rsidRPr="00E56AF2" w:rsidTr="00AB5BF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04CF0" w:rsidP="00B04C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3728ED" w:rsidRPr="00E56AF2" w:rsidRDefault="003728ED" w:rsidP="00B04C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F0" w:rsidRPr="00E56AF2" w:rsidRDefault="00B04CF0" w:rsidP="00B04C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Павлова Надежда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CF0" w:rsidRPr="00E56AF2" w:rsidRDefault="00B04CF0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D" w:rsidRPr="00E56AF2" w:rsidRDefault="003728ED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CF0" w:rsidRPr="00E56AF2" w:rsidRDefault="00B04CF0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CF0" w:rsidRPr="00E56AF2" w:rsidRDefault="00B04CF0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CF0" w:rsidRPr="00E56AF2" w:rsidRDefault="00380B73" w:rsidP="00B0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56AF2"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AF2"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МКУ ЦКОН и ХОДА </w:t>
            </w: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Новолитовского сельского поселения Партизанского муниципального района</w:t>
            </w:r>
          </w:p>
        </w:tc>
      </w:tr>
      <w:tr w:rsidR="00BE1693" w:rsidRPr="00E56AF2" w:rsidTr="00AB5BF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380B73" w:rsidP="00380B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3728ED" w:rsidRPr="00E56AF2" w:rsidRDefault="003728ED" w:rsidP="00380B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B73" w:rsidRPr="00E56AF2" w:rsidRDefault="00FB6D34" w:rsidP="00380B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Геронимус</w:t>
            </w:r>
            <w:proofErr w:type="spellEnd"/>
            <w:r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 Вера Леонидовна</w:t>
            </w:r>
            <w:r w:rsidR="00380B73"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D" w:rsidRPr="00E56AF2" w:rsidRDefault="003728ED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73" w:rsidRPr="00E56AF2" w:rsidRDefault="00380B73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380B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73" w:rsidRPr="00E56AF2" w:rsidRDefault="00E45C9B" w:rsidP="0038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="00380B73"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 Новолитовского сельского поселения Партизанского муниципального района</w:t>
            </w:r>
          </w:p>
        </w:tc>
      </w:tr>
      <w:tr w:rsidR="00BE1693" w:rsidRPr="00E56AF2" w:rsidTr="00AB5BF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380B73" w:rsidP="00CF7A1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3728ED" w:rsidRPr="00E56AF2" w:rsidRDefault="003728ED" w:rsidP="00CF7A1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B73" w:rsidRPr="00E56AF2" w:rsidRDefault="00380B73" w:rsidP="00380B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Кушнаренко Ирина Валерьевна </w:t>
            </w:r>
          </w:p>
          <w:p w:rsidR="00CF7A10" w:rsidRPr="00E56AF2" w:rsidRDefault="00CF7A10" w:rsidP="00CF7A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D" w:rsidRPr="00E56AF2" w:rsidRDefault="003728ED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73" w:rsidRPr="00E56AF2" w:rsidRDefault="00380B73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380B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D" w:rsidRPr="00E56AF2" w:rsidRDefault="003728ED" w:rsidP="00380B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73" w:rsidRPr="00E56AF2" w:rsidRDefault="003728ED" w:rsidP="003728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0B73"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 МКУ ЦКОН и ХОДА Новолитовского сельского поселения</w:t>
            </w:r>
          </w:p>
          <w:p w:rsidR="00E56AF2" w:rsidRPr="00E56AF2" w:rsidRDefault="00E56AF2" w:rsidP="003728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E56AF2" w:rsidRPr="00E56AF2" w:rsidRDefault="00E56AF2" w:rsidP="003728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93" w:rsidRPr="00E56AF2" w:rsidTr="00AB5BF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CF7A10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Белоконь Ольга Леонидовна </w:t>
            </w:r>
          </w:p>
          <w:p w:rsidR="00CF7A10" w:rsidRPr="00E56AF2" w:rsidRDefault="00CF7A10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CF7A10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CF7A10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</w:tr>
      <w:tr w:rsidR="00BE1693" w:rsidRPr="00E56AF2" w:rsidTr="00AB5BF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F7A10" w:rsidRPr="00E56AF2" w:rsidRDefault="00CF7A10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93" w:rsidRPr="00E56AF2" w:rsidRDefault="00CF7A10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693" w:rsidRPr="00E56AF2" w:rsidTr="00AB5BF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CF7A10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Нелиз</w:t>
            </w:r>
            <w:proofErr w:type="spellEnd"/>
            <w:r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  <w:p w:rsidR="00371AB3" w:rsidRPr="00E56AF2" w:rsidRDefault="00371AB3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CF7A10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CF7A10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</w:tr>
      <w:tr w:rsidR="00BE1693" w:rsidRPr="00E56AF2" w:rsidTr="00AB5BF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CF7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BE16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E1693" w:rsidRPr="00E56AF2" w:rsidRDefault="00BE1693" w:rsidP="00371A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693" w:rsidRPr="00E56AF2" w:rsidRDefault="00BE1693" w:rsidP="00BE1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693" w:rsidRPr="00E56AF2" w:rsidRDefault="00BE1693" w:rsidP="00BE169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E1693" w:rsidRPr="00E56AF2" w:rsidRDefault="00BE1693" w:rsidP="00BE16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B3E" w:rsidRPr="00E56AF2" w:rsidRDefault="00990B3E" w:rsidP="00BE16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B3E" w:rsidRDefault="00990B3E" w:rsidP="00487A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298F" w:rsidRPr="00E56AF2" w:rsidTr="002A298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98F" w:rsidRPr="00E56AF2" w:rsidRDefault="002A298F" w:rsidP="0048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298F" w:rsidRPr="00E56AF2" w:rsidRDefault="002A298F" w:rsidP="002A29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A298F" w:rsidRPr="00E56AF2" w:rsidRDefault="002A298F" w:rsidP="002A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Новолитовского сельского поселения Партизанского муниципального района от 1</w:t>
            </w:r>
            <w:r w:rsidR="00E56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6AF2">
              <w:rPr>
                <w:rFonts w:ascii="Times New Roman" w:hAnsi="Times New Roman" w:cs="Times New Roman"/>
                <w:sz w:val="28"/>
                <w:szCs w:val="28"/>
              </w:rPr>
              <w:t xml:space="preserve">.11.2015 № </w:t>
            </w:r>
            <w:r w:rsidR="00E56AF2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2A298F" w:rsidRPr="00E56AF2" w:rsidRDefault="002A298F" w:rsidP="002A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313" w:rsidRPr="00E56AF2" w:rsidRDefault="00FD3313" w:rsidP="00FD3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313" w:rsidRPr="00E56AF2" w:rsidRDefault="00290A79" w:rsidP="00E56AF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F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43D4" w:rsidRPr="00E56AF2" w:rsidRDefault="001C0605" w:rsidP="00E56AF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F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43D4" w:rsidRPr="00E56AF2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комиссии по организации инвентаризации </w:t>
      </w:r>
      <w:r w:rsidRPr="00E56AF2">
        <w:rPr>
          <w:rFonts w:ascii="Times New Roman" w:hAnsi="Times New Roman" w:cs="Times New Roman"/>
          <w:b/>
          <w:sz w:val="28"/>
          <w:szCs w:val="28"/>
        </w:rPr>
        <w:t>сведений об адресах</w:t>
      </w:r>
      <w:r w:rsidR="001843D4" w:rsidRPr="00E56AF2">
        <w:rPr>
          <w:rFonts w:ascii="Times New Roman" w:hAnsi="Times New Roman" w:cs="Times New Roman"/>
          <w:b/>
          <w:sz w:val="28"/>
          <w:szCs w:val="28"/>
        </w:rPr>
        <w:t xml:space="preserve"> Новолитовского сельского поселения Партизанского муниципального района</w:t>
      </w:r>
    </w:p>
    <w:p w:rsidR="00C34B9B" w:rsidRPr="00E56AF2" w:rsidRDefault="00C34B9B" w:rsidP="00E56AF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9B" w:rsidRPr="00E56AF2" w:rsidRDefault="00C34B9B" w:rsidP="001843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B9B" w:rsidRPr="00E56AF2" w:rsidRDefault="00C34B9B" w:rsidP="00C34B9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34B9B" w:rsidRPr="00E56AF2" w:rsidRDefault="00C34B9B" w:rsidP="00E56A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B86" w:rsidRPr="00E56AF2" w:rsidRDefault="00BC28F2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AF2">
        <w:rPr>
          <w:rFonts w:ascii="Times New Roman" w:hAnsi="Times New Roman" w:cs="Times New Roman"/>
          <w:sz w:val="28"/>
          <w:szCs w:val="28"/>
        </w:rPr>
        <w:t xml:space="preserve">Межведомственная рабочая комиссия по организации инвентаризации сведений об адресах Новолитовского сельского поселения Партизанского муниципального района (далее – Комиссия) создает в целях реализации на территории Новолитовского сельского поселения Партизанского муниципального района </w:t>
      </w:r>
      <w:r w:rsidR="007A4B86" w:rsidRPr="00E56AF2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в области отношений, возникающих в связи с введением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законом от 28.12.2013</w:t>
      </w:r>
      <w:proofErr w:type="gramEnd"/>
      <w:r w:rsidR="007A4B86" w:rsidRPr="00E56AF2">
        <w:rPr>
          <w:rFonts w:ascii="Times New Roman" w:hAnsi="Times New Roman" w:cs="Times New Roman"/>
          <w:sz w:val="28"/>
          <w:szCs w:val="28"/>
        </w:rPr>
        <w:t xml:space="preserve"> № 443–ФЗ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Федерации».</w:t>
      </w:r>
    </w:p>
    <w:p w:rsidR="007A4B86" w:rsidRPr="00E56AF2" w:rsidRDefault="007A4B86" w:rsidP="00E56A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8F2" w:rsidRPr="00E56AF2" w:rsidRDefault="007A4B86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Губернатора Приморского края, Уставом Новолитовского сельского поселения Партизанского муниципального района, муницип</w:t>
      </w:r>
      <w:r w:rsidR="00E56AF2">
        <w:rPr>
          <w:rFonts w:ascii="Times New Roman" w:hAnsi="Times New Roman" w:cs="Times New Roman"/>
          <w:sz w:val="28"/>
          <w:szCs w:val="28"/>
        </w:rPr>
        <w:t>а</w:t>
      </w:r>
      <w:r w:rsidRPr="00E56AF2">
        <w:rPr>
          <w:rFonts w:ascii="Times New Roman" w:hAnsi="Times New Roman" w:cs="Times New Roman"/>
          <w:sz w:val="28"/>
          <w:szCs w:val="28"/>
        </w:rPr>
        <w:t>льными нормативными правовыми актами и настоящим Положением.</w:t>
      </w:r>
    </w:p>
    <w:p w:rsidR="007A4B86" w:rsidRPr="00E56AF2" w:rsidRDefault="007A4B86" w:rsidP="00E56AF2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34B9B" w:rsidRPr="00E56AF2" w:rsidRDefault="007A4B86" w:rsidP="00E56AF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6AF2">
        <w:rPr>
          <w:rFonts w:ascii="Times New Roman" w:hAnsi="Times New Roman" w:cs="Times New Roman"/>
          <w:b/>
          <w:sz w:val="28"/>
          <w:szCs w:val="28"/>
        </w:rPr>
        <w:t>Порядок образования Комисс</w:t>
      </w:r>
      <w:proofErr w:type="gramStart"/>
      <w:r w:rsidRPr="00E56AF2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E56AF2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 w:rsidR="00E56AF2">
        <w:rPr>
          <w:rFonts w:ascii="Times New Roman" w:hAnsi="Times New Roman" w:cs="Times New Roman"/>
          <w:b/>
          <w:sz w:val="28"/>
          <w:szCs w:val="28"/>
        </w:rPr>
        <w:t>.</w:t>
      </w:r>
    </w:p>
    <w:p w:rsidR="007A4B86" w:rsidRPr="00E56AF2" w:rsidRDefault="007A4B86" w:rsidP="00E56AF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A4B86" w:rsidRPr="00E56AF2" w:rsidRDefault="007A4B86" w:rsidP="00E56AF2">
      <w:pPr>
        <w:pStyle w:val="a3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lastRenderedPageBreak/>
        <w:t>Комиссия создается на основании постановления Администрации Новолитовского сельского поселения Партизанского муниципального района.</w:t>
      </w:r>
    </w:p>
    <w:p w:rsidR="007A4B86" w:rsidRPr="00E56AF2" w:rsidRDefault="007A4B86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 xml:space="preserve">В состав Комиссии входят работники  Новолитовского сельского поселения Партизанского муниципального района, а так же по согласованию представители </w:t>
      </w:r>
      <w:r w:rsidR="00D43FC4" w:rsidRPr="00E56AF2">
        <w:rPr>
          <w:rFonts w:ascii="Times New Roman" w:hAnsi="Times New Roman" w:cs="Times New Roman"/>
          <w:sz w:val="28"/>
          <w:szCs w:val="28"/>
        </w:rPr>
        <w:t>организаций и заинтересованные жители Новолитовского сельского поселения Партизанского муниципального района.</w:t>
      </w:r>
    </w:p>
    <w:p w:rsidR="00D43FC4" w:rsidRPr="00E56AF2" w:rsidRDefault="00D43FC4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При необходимости по согласованию могут привлекаться и другие лица Новолитовского сельского поселения Партизанского муниципального района и представители заинтересованных организаций, не входящих в ее состав.</w:t>
      </w:r>
    </w:p>
    <w:p w:rsidR="00D43FC4" w:rsidRPr="00E56AF2" w:rsidRDefault="00D43FC4" w:rsidP="00E56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FC4" w:rsidRPr="00E56AF2" w:rsidRDefault="00D43FC4" w:rsidP="00E56AF2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D43FC4" w:rsidRPr="00E56AF2" w:rsidRDefault="00D43FC4" w:rsidP="00E56AF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43FC4" w:rsidRPr="00E56AF2" w:rsidRDefault="00D43FC4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координационным органом по реализации на территории Новолитовского сельского поселения Партизанского муниципального района по внедрению в эксплуатацию федеральной информационной адресной системы  (ФИАС).</w:t>
      </w:r>
    </w:p>
    <w:p w:rsidR="00D43FC4" w:rsidRPr="00E56AF2" w:rsidRDefault="00D43FC4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являются: </w:t>
      </w:r>
    </w:p>
    <w:p w:rsidR="00D43FC4" w:rsidRPr="00E56AF2" w:rsidRDefault="00D43FC4" w:rsidP="00E56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 xml:space="preserve">- </w:t>
      </w:r>
      <w:r w:rsidR="00237420" w:rsidRPr="00E56AF2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местного самоуправления Новолитовского сельского поселения Партизанского муниципального района, органов исполнительной власти  Партизанского муниципального района в соответствии с целями, указанными в п. 1.1. настоящего Положения; </w:t>
      </w:r>
    </w:p>
    <w:p w:rsidR="00237420" w:rsidRPr="00E56AF2" w:rsidRDefault="00237420" w:rsidP="00E56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- мониторинг хо</w:t>
      </w:r>
      <w:r w:rsidR="00E56AF2">
        <w:rPr>
          <w:rFonts w:ascii="Times New Roman" w:hAnsi="Times New Roman" w:cs="Times New Roman"/>
          <w:sz w:val="28"/>
          <w:szCs w:val="28"/>
        </w:rPr>
        <w:t>да реализации Плана мероприятий.</w:t>
      </w:r>
    </w:p>
    <w:p w:rsidR="00237420" w:rsidRPr="00E56AF2" w:rsidRDefault="00237420" w:rsidP="00E56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E56A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6AF2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 предусмотренных Планом мероприятий.</w:t>
      </w:r>
    </w:p>
    <w:p w:rsidR="00237420" w:rsidRPr="00E56AF2" w:rsidRDefault="00237420" w:rsidP="00E56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420" w:rsidRPr="00E56AF2" w:rsidRDefault="00237420" w:rsidP="00E56AF2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F2">
        <w:rPr>
          <w:rFonts w:ascii="Times New Roman" w:hAnsi="Times New Roman" w:cs="Times New Roman"/>
          <w:b/>
          <w:sz w:val="28"/>
          <w:szCs w:val="28"/>
        </w:rPr>
        <w:t>Права Комиссии</w:t>
      </w:r>
      <w:r w:rsidR="00E56AF2">
        <w:rPr>
          <w:rFonts w:ascii="Times New Roman" w:hAnsi="Times New Roman" w:cs="Times New Roman"/>
          <w:b/>
          <w:sz w:val="28"/>
          <w:szCs w:val="28"/>
        </w:rPr>
        <w:t>.</w:t>
      </w:r>
    </w:p>
    <w:p w:rsidR="00237420" w:rsidRPr="00E56AF2" w:rsidRDefault="00237420" w:rsidP="00E56AF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37420" w:rsidRPr="00E56AF2" w:rsidRDefault="00F0044F" w:rsidP="00E56AF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4D2A5F" w:rsidRPr="00E56AF2" w:rsidRDefault="004D2A5F" w:rsidP="00E56AF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D2A5F" w:rsidRPr="00E56AF2" w:rsidRDefault="004D2A5F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власти Партизанского муниципального района.</w:t>
      </w:r>
    </w:p>
    <w:p w:rsidR="004D2A5F" w:rsidRPr="00E56AF2" w:rsidRDefault="004D2A5F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информацию (в том числе документы), необходимую для рассмотрения и решения вопросов, относящихся к компетенции Комиссии.</w:t>
      </w:r>
    </w:p>
    <w:p w:rsidR="004D2A5F" w:rsidRPr="00E56AF2" w:rsidRDefault="004D2A5F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Приглашать и заслушивать на заседаниях Комиссии представителей территориальных органов федеральных органов исполнительной власти, органов местного самоуправления, иных организаций.</w:t>
      </w:r>
    </w:p>
    <w:p w:rsidR="004D2A5F" w:rsidRPr="00E56AF2" w:rsidRDefault="004D2A5F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При выявлении нарушений законодательства в сфере, отнесенной к компетенции Комиссии, направлять в уполномоченные органы информацию об указанных нарушениях для ее проверки и принятия в необходимых случаях мер воздействия.</w:t>
      </w:r>
    </w:p>
    <w:p w:rsidR="004D2A5F" w:rsidRDefault="004D2A5F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lastRenderedPageBreak/>
        <w:t>Утверждать регламент работы Комиссии.</w:t>
      </w:r>
    </w:p>
    <w:p w:rsidR="00953D32" w:rsidRDefault="00953D32" w:rsidP="00953D3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3D32" w:rsidRPr="00E56AF2" w:rsidRDefault="00953D32" w:rsidP="00953D3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2A5F" w:rsidRPr="00E56AF2" w:rsidRDefault="004D2A5F" w:rsidP="00E56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A5F" w:rsidRPr="00E56AF2" w:rsidRDefault="004D2A5F" w:rsidP="00E56AF2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F2">
        <w:rPr>
          <w:rFonts w:ascii="Times New Roman" w:hAnsi="Times New Roman" w:cs="Times New Roman"/>
          <w:b/>
          <w:sz w:val="28"/>
          <w:szCs w:val="28"/>
        </w:rPr>
        <w:t>Порядок осуществления деятельности Комиссии</w:t>
      </w:r>
    </w:p>
    <w:p w:rsidR="004D2A5F" w:rsidRPr="00E56AF2" w:rsidRDefault="004D2A5F" w:rsidP="00E56AF2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D2A5F" w:rsidRPr="00E56AF2" w:rsidRDefault="004D2A5F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 xml:space="preserve">Деятельностью Комиссии руководит председатель Комиссии. В отсутствие </w:t>
      </w:r>
      <w:r w:rsidR="00BA430A" w:rsidRPr="00E56AF2">
        <w:rPr>
          <w:rFonts w:ascii="Times New Roman" w:hAnsi="Times New Roman" w:cs="Times New Roman"/>
          <w:sz w:val="28"/>
          <w:szCs w:val="28"/>
        </w:rPr>
        <w:t>председателя Комиссии его замещает заместитель председателя Комиссии.</w:t>
      </w:r>
    </w:p>
    <w:p w:rsidR="00BA430A" w:rsidRPr="00E56AF2" w:rsidRDefault="00BA430A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Заседание Комиссии проводятся по мере необходимости, но не реже одного раза в месяц.</w:t>
      </w:r>
    </w:p>
    <w:p w:rsidR="00BA430A" w:rsidRPr="00E56AF2" w:rsidRDefault="00BA430A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заседании присутствуют более половины ее членов.</w:t>
      </w:r>
    </w:p>
    <w:p w:rsidR="00BA430A" w:rsidRPr="00E56AF2" w:rsidRDefault="00BA430A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Решения на заседании Комиссии принимаются простым большинством голосов присутствующих членов Комиссии и оформляются протоколом, который подписывается лицом, председательствующим на заседании Комиссии, и секретарем Комиссии. В случае равенства голосов решающим является голос лица, председательствующего на заседании Комиссии.</w:t>
      </w:r>
    </w:p>
    <w:p w:rsidR="00BA430A" w:rsidRPr="00E56AF2" w:rsidRDefault="00BA430A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F2">
        <w:rPr>
          <w:rFonts w:ascii="Times New Roman" w:hAnsi="Times New Roman" w:cs="Times New Roman"/>
          <w:sz w:val="28"/>
          <w:szCs w:val="28"/>
        </w:rPr>
        <w:t>Решения Комиссии, принятые в пределах ее компетенции, являются рекомендательными.</w:t>
      </w:r>
    </w:p>
    <w:p w:rsidR="00BA430A" w:rsidRPr="00E56AF2" w:rsidRDefault="00BA430A" w:rsidP="00E56AF2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A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AF2">
        <w:rPr>
          <w:rFonts w:ascii="Times New Roman" w:hAnsi="Times New Roman" w:cs="Times New Roman"/>
          <w:sz w:val="28"/>
          <w:szCs w:val="28"/>
        </w:rPr>
        <w:t xml:space="preserve"> ходом выполнения принятых решений на заседаниях Комиссии осуществляет секретарь Комиссии. </w:t>
      </w:r>
    </w:p>
    <w:p w:rsidR="001843D4" w:rsidRPr="00E56AF2" w:rsidRDefault="001843D4" w:rsidP="00E56A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43D4" w:rsidRPr="00E56AF2" w:rsidRDefault="001843D4" w:rsidP="00FD33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843D4" w:rsidRPr="00E56AF2" w:rsidSect="00F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A0B"/>
    <w:multiLevelType w:val="hybridMultilevel"/>
    <w:tmpl w:val="C8AA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774A"/>
    <w:multiLevelType w:val="multilevel"/>
    <w:tmpl w:val="949A7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9C8"/>
    <w:rsid w:val="000071EF"/>
    <w:rsid w:val="000A454B"/>
    <w:rsid w:val="00117BD1"/>
    <w:rsid w:val="00180E54"/>
    <w:rsid w:val="001843D4"/>
    <w:rsid w:val="001C0605"/>
    <w:rsid w:val="001C63F0"/>
    <w:rsid w:val="001C7706"/>
    <w:rsid w:val="001F4646"/>
    <w:rsid w:val="00237420"/>
    <w:rsid w:val="00285064"/>
    <w:rsid w:val="00290A79"/>
    <w:rsid w:val="002A298F"/>
    <w:rsid w:val="00324FB2"/>
    <w:rsid w:val="00371AB3"/>
    <w:rsid w:val="003728ED"/>
    <w:rsid w:val="00380B73"/>
    <w:rsid w:val="00410165"/>
    <w:rsid w:val="0041364A"/>
    <w:rsid w:val="00487A02"/>
    <w:rsid w:val="004D2A5F"/>
    <w:rsid w:val="004E02FC"/>
    <w:rsid w:val="005E4D64"/>
    <w:rsid w:val="007A4B86"/>
    <w:rsid w:val="007A79A9"/>
    <w:rsid w:val="007C49C8"/>
    <w:rsid w:val="00953D32"/>
    <w:rsid w:val="00990B3E"/>
    <w:rsid w:val="00A372EF"/>
    <w:rsid w:val="00A704D9"/>
    <w:rsid w:val="00AB5BF5"/>
    <w:rsid w:val="00AC5692"/>
    <w:rsid w:val="00B04CF0"/>
    <w:rsid w:val="00BA430A"/>
    <w:rsid w:val="00BC28F2"/>
    <w:rsid w:val="00BE1693"/>
    <w:rsid w:val="00C34B9B"/>
    <w:rsid w:val="00CE7E46"/>
    <w:rsid w:val="00CF7A10"/>
    <w:rsid w:val="00D43FC4"/>
    <w:rsid w:val="00DE5632"/>
    <w:rsid w:val="00DF42A6"/>
    <w:rsid w:val="00E45C9B"/>
    <w:rsid w:val="00E5497C"/>
    <w:rsid w:val="00E56AF2"/>
    <w:rsid w:val="00EA1DDC"/>
    <w:rsid w:val="00F0044F"/>
    <w:rsid w:val="00F5511B"/>
    <w:rsid w:val="00FB6D34"/>
    <w:rsid w:val="00FD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46"/>
    <w:pPr>
      <w:ind w:left="720"/>
      <w:contextualSpacing/>
    </w:pPr>
  </w:style>
  <w:style w:type="table" w:styleId="a4">
    <w:name w:val="Table Grid"/>
    <w:basedOn w:val="a1"/>
    <w:uiPriority w:val="59"/>
    <w:rsid w:val="001C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USER7</cp:lastModifiedBy>
  <cp:revision>37</cp:revision>
  <cp:lastPrinted>2015-11-19T01:48:00Z</cp:lastPrinted>
  <dcterms:created xsi:type="dcterms:W3CDTF">2015-11-16T11:27:00Z</dcterms:created>
  <dcterms:modified xsi:type="dcterms:W3CDTF">2015-11-20T04:43:00Z</dcterms:modified>
</cp:coreProperties>
</file>