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2A" w:rsidRPr="002F6B2A" w:rsidRDefault="002F6B2A" w:rsidP="002F6B2A">
      <w:pPr>
        <w:pBdr>
          <w:bottom w:val="dotted" w:sz="6" w:space="4" w:color="798EAB"/>
        </w:pBdr>
        <w:shd w:val="clear" w:color="auto" w:fill="FFFFFF"/>
        <w:spacing w:after="75" w:line="300" w:lineRule="atLeast"/>
        <w:outlineLvl w:val="1"/>
        <w:rPr>
          <w:rFonts w:ascii="Tahoma" w:hAnsi="Tahoma" w:cs="Tahoma"/>
          <w:b/>
          <w:bCs/>
          <w:caps/>
          <w:color w:val="191919"/>
          <w:sz w:val="30"/>
          <w:szCs w:val="30"/>
        </w:rPr>
      </w:pPr>
      <w:r w:rsidRPr="002F6B2A">
        <w:rPr>
          <w:rFonts w:ascii="Tahoma" w:hAnsi="Tahoma" w:cs="Tahoma"/>
          <w:b/>
          <w:bCs/>
          <w:caps/>
          <w:color w:val="191919"/>
          <w:sz w:val="30"/>
          <w:szCs w:val="30"/>
        </w:rPr>
        <w:t>ПАМЯТКА ПО ПОЖАРНОЙ БЕЗОПАСНОСТИ</w:t>
      </w:r>
    </w:p>
    <w:p w:rsidR="002F6B2A" w:rsidRPr="002F6B2A" w:rsidRDefault="002F6B2A" w:rsidP="002F6B2A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Чтобы избежать пожара и гибели людей соблюдайте следующие правила:</w:t>
      </w:r>
    </w:p>
    <w:p w:rsidR="002F6B2A" w:rsidRPr="002F6B2A" w:rsidRDefault="002F6B2A" w:rsidP="002F6B2A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1. не курите в постели и не пользуйтесь открытым огнем на чердаках, в кладовых, сараях;</w:t>
      </w:r>
    </w:p>
    <w:p w:rsidR="002F6B2A" w:rsidRPr="002F6B2A" w:rsidRDefault="002F6B2A" w:rsidP="002F6B2A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2. не храните на чердаках жилых домов горючие материалы (сено, старую мебель и т.д.)</w:t>
      </w:r>
    </w:p>
    <w:p w:rsidR="002F6B2A" w:rsidRPr="002F6B2A" w:rsidRDefault="002F6B2A" w:rsidP="002F6B2A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 xml:space="preserve">3. </w:t>
      </w:r>
      <w:proofErr w:type="gramStart"/>
      <w:r w:rsidRPr="002F6B2A">
        <w:rPr>
          <w:rFonts w:ascii="Tahoma" w:hAnsi="Tahoma" w:cs="Tahoma"/>
          <w:color w:val="000000"/>
          <w:sz w:val="18"/>
          <w:szCs w:val="18"/>
        </w:rPr>
        <w:t>выключайте электронагревательные приборы и газовые приборы уходя</w:t>
      </w:r>
      <w:proofErr w:type="gramEnd"/>
      <w:r w:rsidRPr="002F6B2A">
        <w:rPr>
          <w:rFonts w:ascii="Tahoma" w:hAnsi="Tahoma" w:cs="Tahoma"/>
          <w:color w:val="000000"/>
          <w:sz w:val="18"/>
          <w:szCs w:val="18"/>
        </w:rPr>
        <w:t xml:space="preserve"> из дома;</w:t>
      </w:r>
    </w:p>
    <w:p w:rsidR="002F6B2A" w:rsidRPr="002F6B2A" w:rsidRDefault="002F6B2A" w:rsidP="002F6B2A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4. не пользуйтесь самодельными электрическими приборами;</w:t>
      </w:r>
    </w:p>
    <w:p w:rsidR="002F6B2A" w:rsidRPr="002F6B2A" w:rsidRDefault="002F6B2A" w:rsidP="002F6B2A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5. не допускайте эксплуатацию ветхой электропроводки, заклеивания электропроводов обоями, не вешайте на провода различные предметы;</w:t>
      </w:r>
    </w:p>
    <w:p w:rsidR="002F6B2A" w:rsidRPr="002F6B2A" w:rsidRDefault="002F6B2A" w:rsidP="002F6B2A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 xml:space="preserve">6. не пользуйтесь самодельными </w:t>
      </w:r>
      <w:proofErr w:type="spellStart"/>
      <w:r w:rsidRPr="002F6B2A">
        <w:rPr>
          <w:rFonts w:ascii="Tahoma" w:hAnsi="Tahoma" w:cs="Tahoma"/>
          <w:color w:val="000000"/>
          <w:sz w:val="18"/>
          <w:szCs w:val="18"/>
        </w:rPr>
        <w:t>электропредохранителями</w:t>
      </w:r>
      <w:proofErr w:type="spellEnd"/>
      <w:r w:rsidRPr="002F6B2A">
        <w:rPr>
          <w:rFonts w:ascii="Tahoma" w:hAnsi="Tahoma" w:cs="Tahoma"/>
          <w:color w:val="000000"/>
          <w:sz w:val="18"/>
          <w:szCs w:val="18"/>
        </w:rPr>
        <w:t xml:space="preserve"> «жучками» в аппаратах защиты;</w:t>
      </w:r>
    </w:p>
    <w:p w:rsidR="002F6B2A" w:rsidRPr="002F6B2A" w:rsidRDefault="002F6B2A" w:rsidP="002F6B2A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 xml:space="preserve">7. не допускайте эксплуатацию печей с трещинами и разрушениями, а так же без </w:t>
      </w:r>
      <w:proofErr w:type="spellStart"/>
      <w:r w:rsidRPr="002F6B2A">
        <w:rPr>
          <w:rFonts w:ascii="Tahoma" w:hAnsi="Tahoma" w:cs="Tahoma"/>
          <w:color w:val="000000"/>
          <w:sz w:val="18"/>
          <w:szCs w:val="18"/>
        </w:rPr>
        <w:t>предтопочного</w:t>
      </w:r>
      <w:proofErr w:type="spellEnd"/>
      <w:r w:rsidRPr="002F6B2A">
        <w:rPr>
          <w:rFonts w:ascii="Tahoma" w:hAnsi="Tahoma" w:cs="Tahoma"/>
          <w:color w:val="000000"/>
          <w:sz w:val="18"/>
          <w:szCs w:val="18"/>
        </w:rPr>
        <w:t xml:space="preserve"> листа;</w:t>
      </w:r>
    </w:p>
    <w:p w:rsidR="002F6B2A" w:rsidRPr="002F6B2A" w:rsidRDefault="002F6B2A" w:rsidP="002F6B2A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8. не допускайте эксплуатацию печей без разделки (кирпичного утолщения кладки в местах прохождения дымохода через сгораемые конструкции кровли);</w:t>
      </w:r>
    </w:p>
    <w:p w:rsidR="002F6B2A" w:rsidRPr="002F6B2A" w:rsidRDefault="002F6B2A" w:rsidP="002F6B2A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9. не допускайте к монтажу (кладке) печей и каминов лиц, не имеющих специального разрешения (лицензии);</w:t>
      </w:r>
    </w:p>
    <w:p w:rsidR="002F6B2A" w:rsidRPr="002F6B2A" w:rsidRDefault="002F6B2A" w:rsidP="002F6B2A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10. не складируйте около печи горючие материалы;</w:t>
      </w:r>
    </w:p>
    <w:p w:rsidR="002F6B2A" w:rsidRPr="002F6B2A" w:rsidRDefault="002F6B2A" w:rsidP="002F6B2A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11. производите очистку дымоходов не реже одного раза в 2 месяца;</w:t>
      </w:r>
    </w:p>
    <w:p w:rsidR="002F6B2A" w:rsidRPr="002F6B2A" w:rsidRDefault="002F6B2A" w:rsidP="002F6B2A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12. не складируйте горючий материал (сено, солому, дрова и т.д.) в непосредственной близости от строений и линий электропередач;</w:t>
      </w:r>
    </w:p>
    <w:p w:rsidR="002F6B2A" w:rsidRPr="002F6B2A" w:rsidRDefault="002F6B2A" w:rsidP="002F6B2A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13. не поручайте детям присматривать за включенными электроприборами и газовыми приборами;</w:t>
      </w:r>
    </w:p>
    <w:p w:rsidR="002F6B2A" w:rsidRPr="002F6B2A" w:rsidRDefault="002F6B2A" w:rsidP="002F6B2A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 xml:space="preserve">14. не допускайте хранения спичек, зажигалок, керосина, бензина, и т.д. </w:t>
      </w:r>
      <w:proofErr w:type="gramStart"/>
      <w:r w:rsidRPr="002F6B2A">
        <w:rPr>
          <w:rFonts w:ascii="Tahoma" w:hAnsi="Tahoma" w:cs="Tahoma"/>
          <w:color w:val="000000"/>
          <w:sz w:val="18"/>
          <w:szCs w:val="18"/>
        </w:rPr>
        <w:t>в</w:t>
      </w:r>
      <w:proofErr w:type="gramEnd"/>
      <w:r w:rsidRPr="002F6B2A">
        <w:rPr>
          <w:rFonts w:ascii="Tahoma" w:hAnsi="Tahoma" w:cs="Tahoma"/>
          <w:color w:val="000000"/>
          <w:sz w:val="18"/>
          <w:szCs w:val="18"/>
        </w:rPr>
        <w:t> доступных для детей</w:t>
      </w:r>
    </w:p>
    <w:p w:rsidR="002F6B2A" w:rsidRPr="002F6B2A" w:rsidRDefault="002F6B2A" w:rsidP="002F6B2A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2F6B2A">
        <w:rPr>
          <w:rFonts w:ascii="Tahoma" w:hAnsi="Tahoma" w:cs="Tahoma"/>
          <w:color w:val="000000"/>
          <w:sz w:val="18"/>
          <w:szCs w:val="18"/>
        </w:rPr>
        <w:t>местах</w:t>
      </w:r>
      <w:proofErr w:type="gramEnd"/>
      <w:r w:rsidRPr="002F6B2A">
        <w:rPr>
          <w:rFonts w:ascii="Tahoma" w:hAnsi="Tahoma" w:cs="Tahoma"/>
          <w:color w:val="000000"/>
          <w:sz w:val="18"/>
          <w:szCs w:val="18"/>
        </w:rPr>
        <w:t>;</w:t>
      </w:r>
    </w:p>
    <w:p w:rsidR="002F6B2A" w:rsidRPr="002F6B2A" w:rsidRDefault="002F6B2A" w:rsidP="002F6B2A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15. не оставляйте детей без присмотра;</w:t>
      </w:r>
    </w:p>
    <w:p w:rsidR="002F6B2A" w:rsidRPr="002F6B2A" w:rsidRDefault="002F6B2A" w:rsidP="002F6B2A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16. не загромождайте проезды и подъезды к зданиям и сооружениям, а так же к пожарным гидрантам и водоемам;</w:t>
      </w:r>
    </w:p>
    <w:p w:rsidR="002F6B2A" w:rsidRPr="002F6B2A" w:rsidRDefault="002F6B2A" w:rsidP="002F6B2A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17. установите в летний период около жилого дома емкость с водой;</w:t>
      </w:r>
    </w:p>
    <w:p w:rsidR="002F6B2A" w:rsidRPr="002F6B2A" w:rsidRDefault="002F6B2A" w:rsidP="002F6B2A">
      <w:pPr>
        <w:shd w:val="clear" w:color="auto" w:fill="FFFFFF"/>
        <w:spacing w:after="150" w:line="30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b/>
          <w:bCs/>
          <w:color w:val="000000"/>
          <w:sz w:val="18"/>
        </w:rPr>
        <w:t>ДЕЙСТВИЯ В СЛУЧАЕ ПОЖАРА</w:t>
      </w:r>
    </w:p>
    <w:p w:rsidR="002F6B2A" w:rsidRPr="002F6B2A" w:rsidRDefault="002F6B2A" w:rsidP="002F6B2A">
      <w:pPr>
        <w:numPr>
          <w:ilvl w:val="0"/>
          <w:numId w:val="2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1. При возникновении пожара немедленно вызовите службу спасения по телефону «01». При вызове необходимо сообщить точный адрес, где и что горит, на каком этаже, в каком подъезде, кто сообщил о пожаре и с какого телефона. Вызов осуществляется бесплатно.</w:t>
      </w:r>
    </w:p>
    <w:p w:rsidR="002F6B2A" w:rsidRPr="002F6B2A" w:rsidRDefault="002F6B2A" w:rsidP="002F6B2A">
      <w:pPr>
        <w:numPr>
          <w:ilvl w:val="0"/>
          <w:numId w:val="2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2. Организуйте встречу пожарных подразделений.</w:t>
      </w:r>
    </w:p>
    <w:p w:rsidR="002F6B2A" w:rsidRPr="002F6B2A" w:rsidRDefault="002F6B2A" w:rsidP="002F6B2A">
      <w:pPr>
        <w:numPr>
          <w:ilvl w:val="0"/>
          <w:numId w:val="2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3. Примите меры до прибытия пожарных машин к эвакуации людей, материальных ценностей и если возможно, то и к тушению пожара. При тушении пожара категорически нельзя бить в окнах стекла и открывать все двери, так как это приводит к дополнительному притоку кислорода и способствует развитию пожара.</w:t>
      </w:r>
    </w:p>
    <w:p w:rsidR="002F6B2A" w:rsidRPr="002F6B2A" w:rsidRDefault="002F6B2A" w:rsidP="002F6B2A">
      <w:pPr>
        <w:numPr>
          <w:ilvl w:val="0"/>
          <w:numId w:val="2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color w:val="000000"/>
          <w:sz w:val="18"/>
          <w:szCs w:val="18"/>
        </w:rPr>
        <w:t>4. Если помещение, в котором произошел</w:t>
      </w:r>
      <w:r w:rsidRPr="002F6B2A">
        <w:rPr>
          <w:rFonts w:ascii="Tahoma" w:hAnsi="Tahoma" w:cs="Tahoma"/>
          <w:color w:val="000000"/>
          <w:sz w:val="18"/>
        </w:rPr>
        <w:t> </w:t>
      </w:r>
      <w:hyperlink r:id="rId5" w:history="1">
        <w:r w:rsidRPr="002F6B2A">
          <w:rPr>
            <w:rFonts w:ascii="Tahoma" w:hAnsi="Tahoma" w:cs="Tahoma"/>
            <w:color w:val="000000"/>
            <w:sz w:val="18"/>
            <w:u w:val="single"/>
          </w:rPr>
          <w:t>пожар</w:t>
        </w:r>
      </w:hyperlink>
      <w:r w:rsidRPr="002F6B2A">
        <w:rPr>
          <w:rFonts w:ascii="Tahoma" w:hAnsi="Tahoma" w:cs="Tahoma"/>
          <w:color w:val="000000"/>
          <w:sz w:val="18"/>
          <w:szCs w:val="18"/>
        </w:rPr>
        <w:t xml:space="preserve">, сильно задымлено, то покидать помещение необходимо пригнувшись как </w:t>
      </w:r>
      <w:proofErr w:type="gramStart"/>
      <w:r w:rsidRPr="002F6B2A">
        <w:rPr>
          <w:rFonts w:ascii="Tahoma" w:hAnsi="Tahoma" w:cs="Tahoma"/>
          <w:color w:val="000000"/>
          <w:sz w:val="18"/>
          <w:szCs w:val="18"/>
        </w:rPr>
        <w:t>можно</w:t>
      </w:r>
      <w:proofErr w:type="gramEnd"/>
      <w:r w:rsidRPr="002F6B2A">
        <w:rPr>
          <w:rFonts w:ascii="Tahoma" w:hAnsi="Tahoma" w:cs="Tahoma"/>
          <w:color w:val="000000"/>
          <w:sz w:val="18"/>
          <w:szCs w:val="18"/>
        </w:rPr>
        <w:t xml:space="preserve"> ниже к полу, так как между полом и нижней границей дыма есть воздушная прослойка. При эвакуации из задымленного помещения можно использовать мокрую ткань, закрывая лицо.</w:t>
      </w:r>
    </w:p>
    <w:p w:rsidR="002F6B2A" w:rsidRPr="002F6B2A" w:rsidRDefault="002F6B2A" w:rsidP="002F6B2A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b/>
          <w:bCs/>
          <w:color w:val="000000"/>
          <w:sz w:val="18"/>
        </w:rPr>
        <w:t>Будьте осторожны с огнем!</w:t>
      </w:r>
    </w:p>
    <w:p w:rsidR="002F6B2A" w:rsidRPr="002F6B2A" w:rsidRDefault="002F6B2A" w:rsidP="002F6B2A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2F6B2A">
        <w:rPr>
          <w:rFonts w:ascii="Tahoma" w:hAnsi="Tahoma" w:cs="Tahoma"/>
          <w:b/>
          <w:bCs/>
          <w:color w:val="000000"/>
          <w:sz w:val="18"/>
        </w:rPr>
        <w:t>В каждой квартире или жилом доме рекомендуем иметь огнетушители.</w:t>
      </w:r>
    </w:p>
    <w:p w:rsidR="002F6B2A" w:rsidRDefault="002F6B2A"/>
    <w:sectPr w:rsidR="002F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793"/>
    <w:multiLevelType w:val="multilevel"/>
    <w:tmpl w:val="332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00E38"/>
    <w:multiLevelType w:val="multilevel"/>
    <w:tmpl w:val="0100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B2A"/>
    <w:rsid w:val="002F6B2A"/>
    <w:rsid w:val="0091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F6B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uiPriority w:val="9"/>
    <w:rsid w:val="002F6B2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F6B2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F6B2A"/>
    <w:rPr>
      <w:b/>
      <w:bCs/>
    </w:rPr>
  </w:style>
  <w:style w:type="character" w:customStyle="1" w:styleId="apple-converted-space">
    <w:name w:val="apple-converted-space"/>
    <w:basedOn w:val="a0"/>
    <w:rsid w:val="002F6B2A"/>
  </w:style>
  <w:style w:type="character" w:styleId="a5">
    <w:name w:val="Hyperlink"/>
    <w:basedOn w:val="a0"/>
    <w:uiPriority w:val="99"/>
    <w:unhideWhenUsed/>
    <w:rsid w:val="002F6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chs-orel.ru/pozhary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2013-03-28T05:33:00Z</cp:lastPrinted>
  <dcterms:created xsi:type="dcterms:W3CDTF">2013-03-28T05:32:00Z</dcterms:created>
  <dcterms:modified xsi:type="dcterms:W3CDTF">2013-03-28T06:20:00Z</dcterms:modified>
</cp:coreProperties>
</file>