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B8" w:rsidRPr="002D22B8" w:rsidRDefault="002D22B8" w:rsidP="002D22B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2D22B8">
        <w:rPr>
          <w:b/>
          <w:bCs/>
          <w:sz w:val="26"/>
          <w:szCs w:val="26"/>
        </w:rPr>
        <w:t xml:space="preserve">МУНИЦИПАЛЬНЫЙ  КОМИТЕТ </w:t>
      </w:r>
    </w:p>
    <w:p w:rsidR="002D22B8" w:rsidRPr="002D22B8" w:rsidRDefault="002D22B8" w:rsidP="002D22B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2D22B8">
        <w:rPr>
          <w:b/>
          <w:bCs/>
          <w:sz w:val="26"/>
          <w:szCs w:val="26"/>
        </w:rPr>
        <w:t>НОВОЛИТОВСКОГО  СЕЛЬСКОГО ПОСЕЛЕНИЯ</w:t>
      </w:r>
    </w:p>
    <w:p w:rsidR="002D22B8" w:rsidRPr="002D22B8" w:rsidRDefault="002D22B8" w:rsidP="002D22B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  <w:r w:rsidRPr="002D22B8">
        <w:rPr>
          <w:b/>
          <w:bCs/>
          <w:sz w:val="26"/>
          <w:szCs w:val="26"/>
        </w:rPr>
        <w:t>ПАРТИЗАНСКОГО МУНИЦИПАЛЬНОГО РАЙОНА</w:t>
      </w:r>
      <w:r w:rsidRPr="002D22B8">
        <w:rPr>
          <w:b/>
          <w:bCs/>
          <w:sz w:val="26"/>
          <w:szCs w:val="26"/>
        </w:rPr>
        <w:br/>
      </w:r>
      <w:r>
        <w:rPr>
          <w:b/>
          <w:bCs/>
          <w:sz w:val="26"/>
          <w:szCs w:val="26"/>
        </w:rPr>
        <w:t xml:space="preserve">ЧЕТВЕРТОГО </w:t>
      </w:r>
      <w:r w:rsidRPr="002D22B8">
        <w:rPr>
          <w:b/>
          <w:bCs/>
          <w:sz w:val="26"/>
          <w:szCs w:val="26"/>
        </w:rPr>
        <w:t xml:space="preserve"> СОЗЫВА</w:t>
      </w:r>
    </w:p>
    <w:p w:rsidR="002D22B8" w:rsidRPr="002D22B8" w:rsidRDefault="002D22B8" w:rsidP="002D22B8">
      <w:pPr>
        <w:widowControl/>
        <w:autoSpaceDE/>
        <w:autoSpaceDN/>
        <w:adjustRightInd/>
        <w:jc w:val="center"/>
        <w:rPr>
          <w:b/>
          <w:bCs/>
          <w:sz w:val="26"/>
          <w:szCs w:val="26"/>
        </w:rPr>
      </w:pPr>
    </w:p>
    <w:p w:rsidR="002D22B8" w:rsidRDefault="002D22B8" w:rsidP="002D22B8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4"/>
        </w:rPr>
      </w:pPr>
      <w:proofErr w:type="gramStart"/>
      <w:r w:rsidRPr="002D22B8">
        <w:rPr>
          <w:b/>
          <w:bCs/>
          <w:sz w:val="26"/>
          <w:szCs w:val="24"/>
        </w:rPr>
        <w:t>Р</w:t>
      </w:r>
      <w:proofErr w:type="gramEnd"/>
      <w:r w:rsidRPr="002D22B8">
        <w:rPr>
          <w:b/>
          <w:bCs/>
          <w:sz w:val="26"/>
          <w:szCs w:val="24"/>
        </w:rPr>
        <w:t xml:space="preserve"> Е Ш Е Н И Е</w:t>
      </w:r>
    </w:p>
    <w:p w:rsidR="00F55277" w:rsidRPr="002D22B8" w:rsidRDefault="00F55277" w:rsidP="002D22B8">
      <w:pPr>
        <w:keepNext/>
        <w:widowControl/>
        <w:autoSpaceDE/>
        <w:autoSpaceDN/>
        <w:adjustRightInd/>
        <w:jc w:val="center"/>
        <w:outlineLvl w:val="0"/>
        <w:rPr>
          <w:b/>
          <w:bCs/>
          <w:sz w:val="26"/>
          <w:szCs w:val="24"/>
        </w:rPr>
      </w:pPr>
    </w:p>
    <w:p w:rsidR="002D22B8" w:rsidRPr="00F55277" w:rsidRDefault="00F55277" w:rsidP="00F55277">
      <w:pPr>
        <w:widowControl/>
        <w:autoSpaceDE/>
        <w:autoSpaceDN/>
        <w:adjustRightInd/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с. Новолитовск</w:t>
      </w:r>
    </w:p>
    <w:p w:rsidR="002D22B8" w:rsidRPr="00F55277" w:rsidRDefault="00431254" w:rsidP="00F5527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31августа </w:t>
      </w:r>
      <w:r w:rsidR="00F55277">
        <w:rPr>
          <w:sz w:val="24"/>
          <w:szCs w:val="24"/>
        </w:rPr>
        <w:t xml:space="preserve"> </w:t>
      </w:r>
      <w:r w:rsidR="00F55277" w:rsidRPr="00F55277">
        <w:rPr>
          <w:sz w:val="24"/>
          <w:szCs w:val="24"/>
        </w:rPr>
        <w:t>2021</w:t>
      </w:r>
      <w:r w:rsidR="00F55277">
        <w:rPr>
          <w:sz w:val="24"/>
          <w:szCs w:val="24"/>
        </w:rPr>
        <w:t xml:space="preserve">                                                                                                                    № </w:t>
      </w:r>
      <w:r>
        <w:rPr>
          <w:sz w:val="24"/>
          <w:szCs w:val="24"/>
        </w:rPr>
        <w:t>36</w:t>
      </w:r>
    </w:p>
    <w:p w:rsidR="002D22B8" w:rsidRPr="00F55277" w:rsidRDefault="002D22B8">
      <w:pPr>
        <w:rPr>
          <w:sz w:val="24"/>
          <w:szCs w:val="24"/>
        </w:rPr>
      </w:pPr>
    </w:p>
    <w:p w:rsidR="002D22B8" w:rsidRDefault="002D22B8"/>
    <w:p w:rsidR="00431254" w:rsidRPr="00431254" w:rsidRDefault="00431254" w:rsidP="00431254">
      <w:pPr>
        <w:jc w:val="center"/>
        <w:rPr>
          <w:b/>
          <w:bCs/>
          <w:sz w:val="26"/>
          <w:szCs w:val="26"/>
        </w:rPr>
      </w:pPr>
      <w:r w:rsidRPr="00431254">
        <w:rPr>
          <w:b/>
          <w:bCs/>
          <w:sz w:val="26"/>
          <w:szCs w:val="26"/>
        </w:rPr>
        <w:t xml:space="preserve">Порядок предоставления ежегодного оплачиваемого отпуска лицу, </w:t>
      </w:r>
    </w:p>
    <w:p w:rsidR="00431254" w:rsidRPr="00431254" w:rsidRDefault="00431254" w:rsidP="00431254">
      <w:pPr>
        <w:jc w:val="center"/>
        <w:rPr>
          <w:b/>
          <w:bCs/>
          <w:sz w:val="26"/>
          <w:szCs w:val="26"/>
        </w:rPr>
      </w:pPr>
      <w:proofErr w:type="gramStart"/>
      <w:r w:rsidRPr="00431254">
        <w:rPr>
          <w:b/>
          <w:bCs/>
          <w:sz w:val="26"/>
          <w:szCs w:val="26"/>
        </w:rPr>
        <w:t>замещающему</w:t>
      </w:r>
      <w:proofErr w:type="gramEnd"/>
      <w:r w:rsidRPr="00431254">
        <w:rPr>
          <w:b/>
          <w:bCs/>
          <w:sz w:val="26"/>
          <w:szCs w:val="26"/>
        </w:rPr>
        <w:t xml:space="preserve"> муниципальную должность, осуществляющему свои </w:t>
      </w:r>
    </w:p>
    <w:p w:rsidR="00431254" w:rsidRPr="00431254" w:rsidRDefault="00431254" w:rsidP="00431254">
      <w:pPr>
        <w:jc w:val="center"/>
        <w:rPr>
          <w:b/>
          <w:bCs/>
          <w:sz w:val="26"/>
          <w:szCs w:val="26"/>
        </w:rPr>
      </w:pPr>
      <w:r w:rsidRPr="00431254">
        <w:rPr>
          <w:b/>
          <w:bCs/>
          <w:sz w:val="26"/>
          <w:szCs w:val="26"/>
        </w:rPr>
        <w:t>полномочия на постоянной основе в органах местного самоуправления Новолитовского сельского поселения Партизанского муниципального района</w:t>
      </w:r>
    </w:p>
    <w:p w:rsidR="002D22B8" w:rsidRDefault="002D22B8" w:rsidP="002D22B8">
      <w:pPr>
        <w:spacing w:line="360" w:lineRule="auto"/>
        <w:jc w:val="both"/>
        <w:rPr>
          <w:sz w:val="28"/>
          <w:szCs w:val="28"/>
        </w:rPr>
      </w:pPr>
    </w:p>
    <w:p w:rsidR="002D22B8" w:rsidRDefault="002D22B8" w:rsidP="002D22B8">
      <w:pPr>
        <w:ind w:firstLine="709"/>
        <w:jc w:val="both"/>
        <w:rPr>
          <w:spacing w:val="2"/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>
        <w:rPr>
          <w:bCs/>
          <w:sz w:val="28"/>
          <w:szCs w:val="28"/>
        </w:rPr>
        <w:t xml:space="preserve"> со </w:t>
      </w:r>
      <w:hyperlink r:id="rId5" w:history="1">
        <w:r>
          <w:rPr>
            <w:rStyle w:val="a3"/>
            <w:bCs/>
            <w:sz w:val="28"/>
            <w:szCs w:val="28"/>
          </w:rPr>
          <w:t>ст. 40</w:t>
        </w:r>
      </w:hyperlink>
      <w:r>
        <w:rPr>
          <w:bCs/>
          <w:sz w:val="28"/>
          <w:szCs w:val="28"/>
        </w:rPr>
        <w:t xml:space="preserve"> Федерального закона 06.10.2003 N 131-ФЗ "Об общих принципах организации местного самоуправления в Российской Федерации", </w:t>
      </w:r>
      <w:hyperlink r:id="rId6" w:history="1">
        <w:r>
          <w:rPr>
            <w:rStyle w:val="a3"/>
            <w:bCs/>
            <w:sz w:val="28"/>
            <w:szCs w:val="28"/>
          </w:rPr>
          <w:t>статьей 13</w:t>
        </w:r>
      </w:hyperlink>
      <w:r>
        <w:rPr>
          <w:bCs/>
          <w:sz w:val="28"/>
          <w:szCs w:val="28"/>
        </w:rPr>
        <w:t xml:space="preserve"> Закона Приморского края от 14.07.2008 N 288-КЗ "</w:t>
      </w:r>
      <w:r>
        <w:t xml:space="preserve"> </w:t>
      </w:r>
      <w:r>
        <w:rPr>
          <w:bCs/>
          <w:sz w:val="28"/>
          <w:szCs w:val="28"/>
        </w:rPr>
        <w:t xml:space="preserve">О сроке полномочий и гарантиях осуществления полномочий депутата, члена выборного органа местного самоуправления, выборного должностного лица местного самоуправления в Приморском крае", </w:t>
      </w:r>
      <w:r>
        <w:rPr>
          <w:sz w:val="28"/>
          <w:szCs w:val="28"/>
        </w:rPr>
        <w:t xml:space="preserve">статьей </w:t>
      </w:r>
      <w:r w:rsidR="0055200F">
        <w:rPr>
          <w:sz w:val="28"/>
          <w:szCs w:val="28"/>
        </w:rPr>
        <w:t>31</w:t>
      </w:r>
      <w:r>
        <w:rPr>
          <w:sz w:val="28"/>
          <w:szCs w:val="28"/>
        </w:rPr>
        <w:t xml:space="preserve"> Устава </w:t>
      </w:r>
      <w:r w:rsidR="00F55277">
        <w:rPr>
          <w:sz w:val="28"/>
          <w:szCs w:val="28"/>
        </w:rPr>
        <w:t xml:space="preserve">Новолитовского сельского поселения </w:t>
      </w:r>
      <w:r>
        <w:rPr>
          <w:sz w:val="28"/>
          <w:szCs w:val="28"/>
        </w:rPr>
        <w:t>Партизанского муници</w:t>
      </w:r>
      <w:r w:rsidR="00F55277">
        <w:rPr>
          <w:sz w:val="28"/>
          <w:szCs w:val="28"/>
        </w:rPr>
        <w:t>пального района, муниципальный комитет</w:t>
      </w:r>
      <w:proofErr w:type="gramEnd"/>
      <w:r w:rsidR="00F55277">
        <w:rPr>
          <w:sz w:val="28"/>
          <w:szCs w:val="28"/>
        </w:rPr>
        <w:t xml:space="preserve"> Новолитовского сельского поселения </w:t>
      </w:r>
      <w:r>
        <w:rPr>
          <w:sz w:val="28"/>
          <w:szCs w:val="28"/>
        </w:rPr>
        <w:t>Партизанского муниципального района</w:t>
      </w:r>
      <w:r>
        <w:rPr>
          <w:spacing w:val="2"/>
          <w:sz w:val="28"/>
          <w:szCs w:val="28"/>
        </w:rPr>
        <w:t xml:space="preserve">, </w:t>
      </w:r>
    </w:p>
    <w:p w:rsidR="002D22B8" w:rsidRDefault="002D22B8" w:rsidP="002D22B8">
      <w:pPr>
        <w:jc w:val="both"/>
        <w:rPr>
          <w:sz w:val="28"/>
          <w:szCs w:val="28"/>
        </w:rPr>
      </w:pPr>
    </w:p>
    <w:p w:rsidR="002D22B8" w:rsidRPr="00431254" w:rsidRDefault="002D22B8" w:rsidP="002D22B8">
      <w:pPr>
        <w:jc w:val="both"/>
        <w:rPr>
          <w:b/>
          <w:sz w:val="28"/>
          <w:szCs w:val="28"/>
        </w:rPr>
      </w:pPr>
      <w:r w:rsidRPr="00431254">
        <w:rPr>
          <w:b/>
          <w:sz w:val="28"/>
          <w:szCs w:val="28"/>
        </w:rPr>
        <w:t>РЕШИЛ:</w:t>
      </w:r>
    </w:p>
    <w:p w:rsidR="002D22B8" w:rsidRDefault="002D22B8" w:rsidP="002D22B8">
      <w:pPr>
        <w:jc w:val="both"/>
        <w:rPr>
          <w:sz w:val="28"/>
          <w:szCs w:val="28"/>
        </w:rPr>
      </w:pPr>
    </w:p>
    <w:p w:rsidR="002D22B8" w:rsidRDefault="002D22B8" w:rsidP="002D2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Принять муниципальный правовой акт «Порядок предоставления ежегодного оплачиваемого отпуска лицу, замещающему муниципальную должность, осуществляющему свои полномочия на постоянной основе в органах местного самоуправления Партизанского муниципального района» (прилагается).</w:t>
      </w:r>
    </w:p>
    <w:p w:rsidR="002D22B8" w:rsidRDefault="002D22B8" w:rsidP="002D22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Направит</w:t>
      </w:r>
      <w:r w:rsidR="00F55277">
        <w:rPr>
          <w:sz w:val="28"/>
          <w:szCs w:val="28"/>
        </w:rPr>
        <w:t>ь муниципальный правовой акт</w:t>
      </w:r>
      <w:r>
        <w:rPr>
          <w:sz w:val="28"/>
          <w:szCs w:val="28"/>
        </w:rPr>
        <w:t xml:space="preserve"> глав</w:t>
      </w:r>
      <w:r w:rsidR="00F55277">
        <w:rPr>
          <w:sz w:val="28"/>
          <w:szCs w:val="28"/>
        </w:rPr>
        <w:t>е Новолитовского сельского поселения</w:t>
      </w:r>
      <w:r>
        <w:rPr>
          <w:sz w:val="28"/>
          <w:szCs w:val="28"/>
        </w:rPr>
        <w:t xml:space="preserve"> Партизанского муниципального района для подписания и официального опубликования.</w:t>
      </w:r>
    </w:p>
    <w:p w:rsidR="002D22B8" w:rsidRDefault="002D22B8" w:rsidP="002D22B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принятия.</w:t>
      </w:r>
    </w:p>
    <w:p w:rsidR="002D22B8" w:rsidRDefault="002D22B8" w:rsidP="002D22B8">
      <w:pPr>
        <w:jc w:val="both"/>
        <w:rPr>
          <w:sz w:val="28"/>
          <w:szCs w:val="28"/>
        </w:rPr>
      </w:pPr>
    </w:p>
    <w:p w:rsidR="002D22B8" w:rsidRDefault="002D22B8" w:rsidP="002D22B8">
      <w:pPr>
        <w:jc w:val="both"/>
        <w:rPr>
          <w:sz w:val="28"/>
          <w:szCs w:val="28"/>
        </w:rPr>
      </w:pPr>
    </w:p>
    <w:p w:rsidR="00431254" w:rsidRDefault="00431254" w:rsidP="002D22B8">
      <w:pPr>
        <w:jc w:val="both"/>
        <w:rPr>
          <w:sz w:val="28"/>
          <w:szCs w:val="28"/>
        </w:rPr>
      </w:pPr>
    </w:p>
    <w:p w:rsidR="00431254" w:rsidRDefault="00431254" w:rsidP="0055200F">
      <w:pPr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Заместитель п</w:t>
      </w:r>
      <w:r w:rsidR="0055200F" w:rsidRPr="0055200F">
        <w:rPr>
          <w:rFonts w:eastAsia="Calibri"/>
          <w:sz w:val="28"/>
          <w:szCs w:val="28"/>
          <w:lang w:eastAsia="en-US"/>
        </w:rPr>
        <w:t>редседател</w:t>
      </w:r>
      <w:r>
        <w:rPr>
          <w:rFonts w:eastAsia="Calibri"/>
          <w:sz w:val="28"/>
          <w:szCs w:val="28"/>
          <w:lang w:eastAsia="en-US"/>
        </w:rPr>
        <w:t>я</w:t>
      </w:r>
      <w:r w:rsidR="0055200F" w:rsidRPr="0055200F">
        <w:rPr>
          <w:rFonts w:eastAsia="Calibri"/>
          <w:sz w:val="28"/>
          <w:szCs w:val="28"/>
          <w:lang w:eastAsia="en-US"/>
        </w:rPr>
        <w:t xml:space="preserve"> </w:t>
      </w:r>
    </w:p>
    <w:p w:rsidR="00431254" w:rsidRDefault="0055200F" w:rsidP="0055200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5200F">
        <w:rPr>
          <w:rFonts w:eastAsia="Calibri"/>
          <w:sz w:val="28"/>
          <w:szCs w:val="28"/>
          <w:lang w:eastAsia="en-US"/>
        </w:rPr>
        <w:t>муниципального комитета</w:t>
      </w:r>
      <w:r w:rsidR="00431254">
        <w:rPr>
          <w:rFonts w:eastAsia="Calibri"/>
          <w:sz w:val="28"/>
          <w:szCs w:val="28"/>
          <w:lang w:eastAsia="en-US"/>
        </w:rPr>
        <w:t xml:space="preserve"> </w:t>
      </w:r>
    </w:p>
    <w:p w:rsidR="0055200F" w:rsidRPr="0055200F" w:rsidRDefault="0055200F" w:rsidP="0055200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5200F">
        <w:rPr>
          <w:rFonts w:eastAsia="Calibri"/>
          <w:sz w:val="28"/>
          <w:szCs w:val="28"/>
          <w:lang w:eastAsia="en-US"/>
        </w:rPr>
        <w:t xml:space="preserve">Новолитовского сельского поселения </w:t>
      </w:r>
    </w:p>
    <w:p w:rsidR="0055200F" w:rsidRPr="0055200F" w:rsidRDefault="0055200F" w:rsidP="0055200F">
      <w:pPr>
        <w:contextualSpacing/>
        <w:jc w:val="both"/>
        <w:rPr>
          <w:rFonts w:eastAsia="Calibri"/>
          <w:sz w:val="28"/>
          <w:szCs w:val="28"/>
          <w:lang w:eastAsia="en-US"/>
        </w:rPr>
      </w:pPr>
      <w:r w:rsidRPr="0055200F">
        <w:rPr>
          <w:rFonts w:eastAsia="Calibri"/>
          <w:sz w:val="28"/>
          <w:szCs w:val="28"/>
          <w:lang w:eastAsia="en-US"/>
        </w:rPr>
        <w:t xml:space="preserve">Партизанского муниципального района                                </w:t>
      </w:r>
      <w:r w:rsidR="00431254">
        <w:rPr>
          <w:rFonts w:eastAsia="Calibri"/>
          <w:sz w:val="28"/>
          <w:szCs w:val="28"/>
          <w:lang w:eastAsia="en-US"/>
        </w:rPr>
        <w:t xml:space="preserve">В.Л. Геронимус </w:t>
      </w:r>
      <w:r w:rsidRPr="0055200F">
        <w:rPr>
          <w:rFonts w:eastAsia="Calibri"/>
          <w:sz w:val="28"/>
          <w:szCs w:val="28"/>
          <w:lang w:eastAsia="en-US"/>
        </w:rPr>
        <w:t xml:space="preserve"> </w:t>
      </w:r>
    </w:p>
    <w:p w:rsidR="0055200F" w:rsidRPr="00A109D5" w:rsidRDefault="0055200F" w:rsidP="0055200F">
      <w:pPr>
        <w:spacing w:line="360" w:lineRule="auto"/>
        <w:contextualSpacing/>
        <w:jc w:val="both"/>
        <w:rPr>
          <w:rFonts w:eastAsia="Calibri"/>
          <w:sz w:val="26"/>
          <w:szCs w:val="26"/>
          <w:lang w:eastAsia="en-US"/>
        </w:rPr>
      </w:pPr>
    </w:p>
    <w:p w:rsidR="002D22B8" w:rsidRDefault="002D22B8" w:rsidP="002D22B8">
      <w:pPr>
        <w:jc w:val="both"/>
        <w:rPr>
          <w:sz w:val="28"/>
          <w:szCs w:val="28"/>
        </w:rPr>
      </w:pPr>
    </w:p>
    <w:p w:rsidR="002D22B8" w:rsidRDefault="002D22B8" w:rsidP="002D22B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МУНИЦИПАЛЬНЫЙ ПРАВОВОЙ АКТ</w:t>
      </w:r>
    </w:p>
    <w:p w:rsidR="002D22B8" w:rsidRDefault="002D22B8" w:rsidP="002D2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предоставления ежегодного оплачиваемого отпуска лицу, </w:t>
      </w:r>
    </w:p>
    <w:p w:rsidR="002D22B8" w:rsidRDefault="002D22B8" w:rsidP="002D22B8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замещающему</w:t>
      </w:r>
      <w:proofErr w:type="gramEnd"/>
      <w:r>
        <w:rPr>
          <w:b/>
          <w:bCs/>
          <w:sz w:val="28"/>
          <w:szCs w:val="28"/>
        </w:rPr>
        <w:t xml:space="preserve"> муниципальную должность, осуществляющему свои </w:t>
      </w:r>
    </w:p>
    <w:p w:rsidR="002D22B8" w:rsidRDefault="002D22B8" w:rsidP="002D22B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полномочия на постоянной основе в органах местного самоуправления Новолитовского сельского поселения Партизанского муниципального района</w:t>
      </w:r>
    </w:p>
    <w:p w:rsidR="002D22B8" w:rsidRDefault="002D22B8" w:rsidP="002D22B8">
      <w:pPr>
        <w:shd w:val="clear" w:color="auto" w:fill="FFFFFF"/>
        <w:spacing w:line="269" w:lineRule="exact"/>
        <w:ind w:left="-284" w:right="-140" w:hanging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2D22B8" w:rsidRPr="002D22B8" w:rsidRDefault="002D22B8" w:rsidP="002D22B8">
      <w:pPr>
        <w:spacing w:line="360" w:lineRule="auto"/>
        <w:ind w:firstLine="720"/>
        <w:jc w:val="center"/>
        <w:rPr>
          <w:b/>
          <w:sz w:val="26"/>
          <w:szCs w:val="26"/>
        </w:rPr>
      </w:pPr>
      <w:r>
        <w:rPr>
          <w:b/>
          <w:sz w:val="28"/>
          <w:szCs w:val="28"/>
        </w:rPr>
        <w:tab/>
      </w:r>
    </w:p>
    <w:p w:rsidR="002D22B8" w:rsidRPr="002D22B8" w:rsidRDefault="002D22B8" w:rsidP="002D22B8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  <w:proofErr w:type="gramStart"/>
      <w:r w:rsidRPr="002D22B8">
        <w:rPr>
          <w:sz w:val="26"/>
          <w:szCs w:val="26"/>
        </w:rPr>
        <w:t>Принят</w:t>
      </w:r>
      <w:proofErr w:type="gramEnd"/>
      <w:r w:rsidRPr="002D22B8">
        <w:rPr>
          <w:sz w:val="26"/>
          <w:szCs w:val="26"/>
        </w:rPr>
        <w:t xml:space="preserve"> решением </w:t>
      </w:r>
    </w:p>
    <w:p w:rsidR="002D22B8" w:rsidRPr="002D22B8" w:rsidRDefault="002D22B8" w:rsidP="002D22B8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  <w:r w:rsidRPr="002D22B8">
        <w:rPr>
          <w:sz w:val="26"/>
          <w:szCs w:val="26"/>
        </w:rPr>
        <w:t xml:space="preserve">муниципального комитета </w:t>
      </w:r>
    </w:p>
    <w:p w:rsidR="002D22B8" w:rsidRPr="002D22B8" w:rsidRDefault="002D22B8" w:rsidP="002D22B8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  <w:r w:rsidRPr="002D22B8">
        <w:rPr>
          <w:sz w:val="26"/>
          <w:szCs w:val="26"/>
        </w:rPr>
        <w:t xml:space="preserve">Новолитовского сельского поселения </w:t>
      </w:r>
    </w:p>
    <w:p w:rsidR="002D22B8" w:rsidRPr="002D22B8" w:rsidRDefault="002D22B8" w:rsidP="002D22B8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  <w:r w:rsidRPr="002D22B8">
        <w:rPr>
          <w:sz w:val="26"/>
          <w:szCs w:val="26"/>
        </w:rPr>
        <w:t>Партизанского муниципального района</w:t>
      </w:r>
    </w:p>
    <w:p w:rsidR="002D22B8" w:rsidRPr="002D22B8" w:rsidRDefault="00431254" w:rsidP="002D22B8">
      <w:pPr>
        <w:widowControl/>
        <w:autoSpaceDE/>
        <w:autoSpaceDN/>
        <w:adjustRightInd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от 31 августа   2021 № 36</w:t>
      </w:r>
    </w:p>
    <w:p w:rsidR="002D22B8" w:rsidRDefault="002D22B8" w:rsidP="002D22B8">
      <w:pPr>
        <w:jc w:val="center"/>
        <w:rPr>
          <w:b/>
          <w:sz w:val="28"/>
          <w:szCs w:val="28"/>
        </w:rPr>
      </w:pP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bookmarkStart w:id="0" w:name="Par37"/>
      <w:bookmarkEnd w:id="0"/>
      <w:r>
        <w:rPr>
          <w:bCs/>
          <w:sz w:val="28"/>
          <w:szCs w:val="28"/>
        </w:rPr>
        <w:t>Настоящий Порядок устанавливает продолжительность и порядок предоставления лицам, замещающим муниципальные должности и осуществляющим свои полномочия на постоянной основе в органах местного самоуправления Новолитовского сельского поселения Партизанского муниципального района (далее - лица, замещающие муниципальную должность), ежегодного оплачиваемого отпуска.</w:t>
      </w:r>
    </w:p>
    <w:p w:rsidR="002D22B8" w:rsidRDefault="002D22B8" w:rsidP="002D22B8">
      <w:pPr>
        <w:spacing w:line="276" w:lineRule="auto"/>
        <w:jc w:val="both"/>
        <w:rPr>
          <w:bCs/>
          <w:sz w:val="28"/>
          <w:szCs w:val="28"/>
        </w:rPr>
      </w:pPr>
    </w:p>
    <w:p w:rsidR="002D22B8" w:rsidRDefault="002D22B8" w:rsidP="002D22B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Отпуск лица, замещающего муниципальную должность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 Лицу, замещающему муниципальную должность, предоставляется ежегодный отпуск с сохранением денежного вознаграждения.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Ежегодный оплачиваемый отпуск лица, замещающего муниципальную должность, состоит из основного оплачиваемого отпуска и дополнительных оплачиваемых отпусков.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Ежегодный основной оплачиваемый отпуск лица, замещающего муниципальную должность, предоставляется продолжительностью 45 календарных дней.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Также лицу, замещающему муниципальную должность, предоставляются ежегодные дополнительные оплачиваемые отпуска: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 за ненормированный рабочий день - продолжительностью 12 календарных дней;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 за работу в южных районах Дальнего Востока - продолжительностью 8 календарных дней.</w:t>
      </w:r>
    </w:p>
    <w:p w:rsidR="002D22B8" w:rsidRDefault="002D22B8" w:rsidP="002D22B8">
      <w:pPr>
        <w:spacing w:line="276" w:lineRule="auto"/>
        <w:jc w:val="both"/>
        <w:rPr>
          <w:bCs/>
          <w:sz w:val="28"/>
          <w:szCs w:val="28"/>
        </w:rPr>
      </w:pPr>
    </w:p>
    <w:p w:rsidR="002D22B8" w:rsidRDefault="002D22B8" w:rsidP="002D22B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Порядок предоставления отпуска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Решение о предоставлении ежегодного оплачиваемого отпуска главе </w:t>
      </w:r>
      <w:r w:rsidR="0055200F">
        <w:rPr>
          <w:bCs/>
          <w:sz w:val="28"/>
          <w:szCs w:val="28"/>
        </w:rPr>
        <w:t xml:space="preserve">Новолитовского сельского поселения </w:t>
      </w:r>
      <w:r>
        <w:rPr>
          <w:bCs/>
          <w:sz w:val="28"/>
          <w:szCs w:val="28"/>
        </w:rPr>
        <w:t>Парти</w:t>
      </w:r>
      <w:r w:rsidR="0055200F">
        <w:rPr>
          <w:bCs/>
          <w:sz w:val="28"/>
          <w:szCs w:val="28"/>
        </w:rPr>
        <w:t xml:space="preserve">занского муниципального района </w:t>
      </w:r>
      <w:r>
        <w:rPr>
          <w:bCs/>
          <w:sz w:val="28"/>
          <w:szCs w:val="28"/>
        </w:rPr>
        <w:lastRenderedPageBreak/>
        <w:t>принимается ими самостоятельно.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Решение об отзыве из отпуска в отношении  главы</w:t>
      </w:r>
      <w:r w:rsidR="0055200F">
        <w:rPr>
          <w:bCs/>
          <w:sz w:val="28"/>
          <w:szCs w:val="28"/>
        </w:rPr>
        <w:t xml:space="preserve"> Новолитовского сельского поселения </w:t>
      </w:r>
      <w:r>
        <w:rPr>
          <w:bCs/>
          <w:sz w:val="28"/>
          <w:szCs w:val="28"/>
        </w:rPr>
        <w:t xml:space="preserve"> Партизанского муниципального района принимается ими самостоятельно.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Часть ежегодного оплачиваемого отпуска, превышающая 28 календарных дней, по распоряжению  главы </w:t>
      </w:r>
      <w:r w:rsidR="0055200F">
        <w:rPr>
          <w:bCs/>
          <w:sz w:val="28"/>
          <w:szCs w:val="28"/>
        </w:rPr>
        <w:t xml:space="preserve">Новолитовского сельского поселения </w:t>
      </w:r>
      <w:r>
        <w:rPr>
          <w:bCs/>
          <w:sz w:val="28"/>
          <w:szCs w:val="28"/>
        </w:rPr>
        <w:t xml:space="preserve">Партизанского муниципального района может быть заменена денежной компенсацией в пределах </w:t>
      </w:r>
      <w:proofErr w:type="gramStart"/>
      <w:r>
        <w:rPr>
          <w:bCs/>
          <w:sz w:val="28"/>
          <w:szCs w:val="28"/>
        </w:rPr>
        <w:t>средств фонда оплаты труда указанных лиц</w:t>
      </w:r>
      <w:proofErr w:type="gramEnd"/>
      <w:r>
        <w:rPr>
          <w:bCs/>
          <w:sz w:val="28"/>
          <w:szCs w:val="28"/>
        </w:rPr>
        <w:t>.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 При прекращении полномочий лицу, замещающему муниципальную должность, выплачивается денежная компенсация за все неиспользованные дни отпуска.</w:t>
      </w:r>
    </w:p>
    <w:p w:rsidR="002D22B8" w:rsidRDefault="002D22B8" w:rsidP="002D22B8">
      <w:pPr>
        <w:spacing w:line="276" w:lineRule="auto"/>
        <w:jc w:val="both"/>
        <w:rPr>
          <w:bCs/>
          <w:sz w:val="28"/>
          <w:szCs w:val="28"/>
        </w:rPr>
      </w:pPr>
    </w:p>
    <w:p w:rsidR="002D22B8" w:rsidRDefault="002D22B8" w:rsidP="002D22B8">
      <w:pPr>
        <w:spacing w:line="276" w:lineRule="auto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Финансирование расходов</w:t>
      </w:r>
    </w:p>
    <w:p w:rsidR="002D22B8" w:rsidRDefault="002D22B8" w:rsidP="002D22B8">
      <w:pPr>
        <w:spacing w:line="276" w:lineRule="auto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Финансирование расходов, связанных с предоставлением социальных гарантий, установленных настоящим Порядком, осуществляется за счет средств местного бюджета, предусмотренных на содержание органов местного самоуправления.</w:t>
      </w:r>
    </w:p>
    <w:p w:rsidR="002D22B8" w:rsidRDefault="002D22B8" w:rsidP="002D22B8">
      <w:pPr>
        <w:ind w:firstLine="567"/>
        <w:jc w:val="center"/>
        <w:rPr>
          <w:b/>
          <w:bCs/>
          <w:sz w:val="28"/>
          <w:szCs w:val="28"/>
        </w:rPr>
      </w:pPr>
    </w:p>
    <w:p w:rsidR="005D098B" w:rsidRPr="005D098B" w:rsidRDefault="005D098B" w:rsidP="005D098B">
      <w:pPr>
        <w:widowControl/>
        <w:autoSpaceDE/>
        <w:autoSpaceDN/>
        <w:adjustRightInd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5D098B">
        <w:rPr>
          <w:bCs/>
          <w:sz w:val="28"/>
          <w:szCs w:val="28"/>
        </w:rPr>
        <w:t xml:space="preserve">Глава </w:t>
      </w:r>
    </w:p>
    <w:p w:rsidR="005D098B" w:rsidRPr="005D098B" w:rsidRDefault="005D098B" w:rsidP="005D098B">
      <w:pPr>
        <w:widowControl/>
        <w:autoSpaceDE/>
        <w:autoSpaceDN/>
        <w:adjustRightInd/>
        <w:rPr>
          <w:sz w:val="28"/>
          <w:szCs w:val="28"/>
        </w:rPr>
      </w:pPr>
      <w:r w:rsidRPr="005D098B">
        <w:rPr>
          <w:sz w:val="28"/>
          <w:szCs w:val="28"/>
        </w:rPr>
        <w:t xml:space="preserve"> Новолитовского  сельского поселения                                                                                      </w:t>
      </w:r>
    </w:p>
    <w:p w:rsidR="005D098B" w:rsidRPr="005D098B" w:rsidRDefault="005D098B" w:rsidP="005D098B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D098B">
        <w:rPr>
          <w:sz w:val="28"/>
          <w:szCs w:val="28"/>
        </w:rPr>
        <w:t xml:space="preserve">Партизанского муниципального района                                       Т.А. Лобачева </w:t>
      </w:r>
    </w:p>
    <w:p w:rsidR="005D098B" w:rsidRPr="005D098B" w:rsidRDefault="005D098B" w:rsidP="005D098B">
      <w:pPr>
        <w:widowControl/>
        <w:autoSpaceDE/>
        <w:autoSpaceDN/>
        <w:adjustRightInd/>
        <w:rPr>
          <w:sz w:val="28"/>
          <w:szCs w:val="28"/>
        </w:rPr>
      </w:pPr>
    </w:p>
    <w:p w:rsidR="005D098B" w:rsidRPr="005D098B" w:rsidRDefault="005D098B" w:rsidP="005D098B">
      <w:pPr>
        <w:widowControl/>
        <w:autoSpaceDE/>
        <w:autoSpaceDN/>
        <w:adjustRightInd/>
        <w:rPr>
          <w:sz w:val="26"/>
          <w:szCs w:val="26"/>
        </w:rPr>
      </w:pPr>
    </w:p>
    <w:p w:rsidR="002D22B8" w:rsidRDefault="002D22B8" w:rsidP="002D22B8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</w:p>
    <w:p w:rsidR="002D22B8" w:rsidRDefault="002D22B8" w:rsidP="002D22B8">
      <w:pPr>
        <w:shd w:val="clear" w:color="auto" w:fill="FFFFFF"/>
        <w:jc w:val="both"/>
        <w:rPr>
          <w:sz w:val="28"/>
          <w:szCs w:val="28"/>
        </w:rPr>
      </w:pPr>
    </w:p>
    <w:p w:rsidR="002D22B8" w:rsidRDefault="002D22B8" w:rsidP="002D22B8">
      <w:pPr>
        <w:jc w:val="both"/>
        <w:rPr>
          <w:sz w:val="28"/>
          <w:szCs w:val="28"/>
        </w:rPr>
      </w:pPr>
    </w:p>
    <w:p w:rsidR="002D22B8" w:rsidRDefault="00431254" w:rsidP="002D22B8">
      <w:pPr>
        <w:jc w:val="both"/>
        <w:rPr>
          <w:sz w:val="28"/>
          <w:szCs w:val="28"/>
        </w:rPr>
      </w:pPr>
      <w:r>
        <w:rPr>
          <w:sz w:val="28"/>
          <w:szCs w:val="28"/>
        </w:rPr>
        <w:t>31.08</w:t>
      </w:r>
      <w:r w:rsidR="0055200F">
        <w:rPr>
          <w:sz w:val="28"/>
          <w:szCs w:val="28"/>
        </w:rPr>
        <w:t>.2021</w:t>
      </w:r>
      <w:r w:rsidR="002D22B8">
        <w:rPr>
          <w:sz w:val="28"/>
          <w:szCs w:val="28"/>
        </w:rPr>
        <w:t xml:space="preserve"> года</w:t>
      </w:r>
    </w:p>
    <w:p w:rsidR="002D22B8" w:rsidRDefault="002D22B8" w:rsidP="002D22B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431254">
        <w:rPr>
          <w:sz w:val="28"/>
          <w:szCs w:val="28"/>
        </w:rPr>
        <w:t xml:space="preserve">36 </w:t>
      </w:r>
      <w:bookmarkStart w:id="1" w:name="_GoBack"/>
      <w:bookmarkEnd w:id="1"/>
      <w:r>
        <w:rPr>
          <w:sz w:val="28"/>
          <w:szCs w:val="28"/>
        </w:rPr>
        <w:t>-МПА</w:t>
      </w:r>
    </w:p>
    <w:p w:rsidR="002D22B8" w:rsidRDefault="002D22B8" w:rsidP="002D22B8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</w:p>
    <w:p w:rsidR="002D22B8" w:rsidRDefault="002D22B8" w:rsidP="002D22B8">
      <w:pPr>
        <w:shd w:val="clear" w:color="auto" w:fill="FFFFFF"/>
        <w:ind w:left="53" w:firstLine="567"/>
        <w:jc w:val="center"/>
        <w:rPr>
          <w:spacing w:val="-12"/>
          <w:sz w:val="28"/>
          <w:szCs w:val="28"/>
        </w:rPr>
      </w:pPr>
    </w:p>
    <w:p w:rsidR="008C6D6C" w:rsidRDefault="008C6D6C"/>
    <w:sectPr w:rsidR="008C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09"/>
    <w:rsid w:val="002D22B8"/>
    <w:rsid w:val="003C1109"/>
    <w:rsid w:val="00431254"/>
    <w:rsid w:val="0055200F"/>
    <w:rsid w:val="005D098B"/>
    <w:rsid w:val="008C6D6C"/>
    <w:rsid w:val="00A54A89"/>
    <w:rsid w:val="00F5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2B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2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22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4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F3F5F922EC46FFA4FA41A281B5F6B51A4A0B158C5E83C472D6C241883EB973A73FAA1E4EE9644B36E80CA9048CE3C7B706E7064E347B6ED90AEAB7BY9BFH" TargetMode="External"/><Relationship Id="rId5" Type="http://schemas.openxmlformats.org/officeDocument/2006/relationships/hyperlink" Target="consultantplus://offline/ref=8F3F5F922EC46FFA4FA404250D33355EA7AAE853C2EB32107739224FDCBB916F33BAA7B1ADD24CB26F8B9EC60E90652A3D257D60F45BB6E8Y8B7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2021-09-02T05:51:00Z</cp:lastPrinted>
  <dcterms:created xsi:type="dcterms:W3CDTF">2021-08-19T23:03:00Z</dcterms:created>
  <dcterms:modified xsi:type="dcterms:W3CDTF">2021-09-02T05:52:00Z</dcterms:modified>
</cp:coreProperties>
</file>