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1" w:rsidRDefault="00AA6471" w:rsidP="00AA6471">
      <w:pPr>
        <w:pStyle w:val="a5"/>
        <w:jc w:val="right"/>
        <w:rPr>
          <w:b/>
        </w:rPr>
      </w:pPr>
      <w:r>
        <w:rPr>
          <w:b/>
        </w:rPr>
        <w:t>проект</w:t>
      </w:r>
    </w:p>
    <w:p w:rsidR="00AA6471" w:rsidRDefault="00AA6471" w:rsidP="00AA6471">
      <w:pPr>
        <w:pStyle w:val="a5"/>
        <w:jc w:val="center"/>
        <w:rPr>
          <w:b/>
        </w:rPr>
      </w:pPr>
    </w:p>
    <w:p w:rsidR="00AA6471" w:rsidRPr="008E2D57" w:rsidRDefault="00AA6471" w:rsidP="00AA6471">
      <w:pPr>
        <w:pStyle w:val="a5"/>
        <w:jc w:val="center"/>
        <w:rPr>
          <w:b/>
        </w:rPr>
      </w:pPr>
      <w:r w:rsidRPr="008E2D57">
        <w:rPr>
          <w:b/>
        </w:rPr>
        <w:t xml:space="preserve">МУНИЦИПАЛЬНЫЙ  КОМИТЕТ                 </w:t>
      </w:r>
      <w:r w:rsidRPr="008E2D57">
        <w:rPr>
          <w:b/>
        </w:rPr>
        <w:br/>
      </w:r>
      <w:r>
        <w:rPr>
          <w:b/>
          <w:szCs w:val="26"/>
        </w:rPr>
        <w:t>НОВОЛИТОВСКОГО</w:t>
      </w:r>
      <w:r w:rsidRPr="008E2D57">
        <w:rPr>
          <w:b/>
          <w:szCs w:val="26"/>
        </w:rPr>
        <w:t xml:space="preserve"> СЕЛЬСКОГО ПОСЕЛЕНИЯ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  <w:szCs w:val="26"/>
        </w:rPr>
        <w:t>ПАРТИЗАНСКОГО МУНИЦИПАЛЬНОГО РАЙОНА</w:t>
      </w:r>
    </w:p>
    <w:p w:rsidR="00AA6471" w:rsidRPr="008E2D57" w:rsidRDefault="00AA6471" w:rsidP="00AA6471">
      <w:pPr>
        <w:pStyle w:val="a5"/>
        <w:jc w:val="center"/>
        <w:rPr>
          <w:b/>
          <w:bCs/>
          <w:szCs w:val="26"/>
        </w:rPr>
      </w:pPr>
      <w:r w:rsidRPr="008E2D57">
        <w:rPr>
          <w:b/>
          <w:bCs/>
          <w:szCs w:val="26"/>
        </w:rPr>
        <w:t>(второго  созыва)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</w:rPr>
        <w:br/>
      </w:r>
      <w:proofErr w:type="gramStart"/>
      <w:r w:rsidRPr="008E2D57">
        <w:rPr>
          <w:b/>
        </w:rPr>
        <w:t>Р</w:t>
      </w:r>
      <w:proofErr w:type="gramEnd"/>
      <w:r w:rsidRPr="008E2D57">
        <w:rPr>
          <w:b/>
        </w:rPr>
        <w:t xml:space="preserve"> Е Ш Е Н И Е</w:t>
      </w:r>
    </w:p>
    <w:p w:rsidR="00AA6471" w:rsidRPr="00751BB5" w:rsidRDefault="00AA6471" w:rsidP="00AA6471">
      <w:pPr>
        <w:rPr>
          <w:b/>
          <w:bCs/>
          <w:sz w:val="16"/>
          <w:szCs w:val="16"/>
        </w:rPr>
      </w:pPr>
    </w:p>
    <w:p w:rsidR="00AA6471" w:rsidRDefault="00AA6471" w:rsidP="00AA64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 2014 г.                             село Новолитовск                                           №  __</w:t>
      </w: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Pr="008A6C70" w:rsidRDefault="00AA6471" w:rsidP="00AA6471">
      <w:pPr>
        <w:pStyle w:val="21"/>
        <w:rPr>
          <w:sz w:val="26"/>
          <w:szCs w:val="26"/>
        </w:rPr>
      </w:pPr>
      <w:r>
        <w:rPr>
          <w:sz w:val="26"/>
          <w:szCs w:val="26"/>
        </w:rPr>
        <w:t>Об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</w:p>
    <w:p w:rsidR="00AA6471" w:rsidRDefault="00AA6471" w:rsidP="00AA6471">
      <w:pPr>
        <w:pStyle w:val="21"/>
        <w:rPr>
          <w:sz w:val="26"/>
          <w:szCs w:val="26"/>
        </w:rPr>
      </w:pPr>
    </w:p>
    <w:p w:rsidR="00AA6471" w:rsidRPr="00FE3361" w:rsidRDefault="00AA6471" w:rsidP="00AA6471">
      <w:pPr>
        <w:pStyle w:val="21"/>
        <w:jc w:val="both"/>
        <w:rPr>
          <w:b w:val="0"/>
          <w:sz w:val="16"/>
          <w:szCs w:val="16"/>
        </w:rPr>
      </w:pPr>
      <w:r w:rsidRPr="00FE3361">
        <w:rPr>
          <w:b w:val="0"/>
          <w:sz w:val="26"/>
          <w:szCs w:val="26"/>
        </w:rPr>
        <w:t xml:space="preserve"> </w:t>
      </w:r>
      <w:proofErr w:type="gramStart"/>
      <w:r w:rsidRPr="00FE3361">
        <w:rPr>
          <w:b w:val="0"/>
          <w:color w:val="000000"/>
          <w:sz w:val="26"/>
          <w:szCs w:val="26"/>
        </w:rPr>
        <w:t xml:space="preserve">В соответствии с </w:t>
      </w:r>
      <w:r w:rsidRPr="00FE3361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FE3361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FE3361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FE3361">
        <w:rPr>
          <w:b w:val="0"/>
          <w:sz w:val="26"/>
          <w:szCs w:val="26"/>
        </w:rPr>
        <w:t xml:space="preserve"> </w:t>
      </w:r>
      <w:r w:rsidRPr="00FE3361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FE3361">
        <w:rPr>
          <w:b w:val="0"/>
          <w:sz w:val="26"/>
          <w:szCs w:val="26"/>
        </w:rPr>
        <w:t>и руководствуясь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района</w:t>
      </w:r>
      <w:proofErr w:type="gramEnd"/>
    </w:p>
    <w:p w:rsidR="00AA6471" w:rsidRDefault="00AA6471" w:rsidP="00AA6471">
      <w:pPr>
        <w:spacing w:line="360" w:lineRule="auto"/>
        <w:jc w:val="both"/>
        <w:rPr>
          <w:b/>
          <w:sz w:val="26"/>
          <w:szCs w:val="26"/>
        </w:rPr>
      </w:pPr>
    </w:p>
    <w:p w:rsidR="00AA6471" w:rsidRPr="00AE3071" w:rsidRDefault="00AA6471" w:rsidP="00AA6471">
      <w:pPr>
        <w:spacing w:line="360" w:lineRule="auto"/>
        <w:jc w:val="both"/>
        <w:rPr>
          <w:b/>
          <w:sz w:val="26"/>
          <w:szCs w:val="26"/>
        </w:rPr>
      </w:pPr>
      <w:r w:rsidRPr="00AE3071">
        <w:rPr>
          <w:b/>
          <w:sz w:val="26"/>
          <w:szCs w:val="26"/>
        </w:rPr>
        <w:t>РЕШИЛ:</w:t>
      </w:r>
    </w:p>
    <w:p w:rsidR="00AA6471" w:rsidRDefault="00AA6471" w:rsidP="00AA6471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следующие решения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AE3071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16 </w:t>
      </w:r>
      <w:r w:rsidRPr="00AB4373">
        <w:rPr>
          <w:sz w:val="26"/>
        </w:rPr>
        <w:t>«</w:t>
      </w:r>
      <w:r>
        <w:rPr>
          <w:sz w:val="26"/>
        </w:rPr>
        <w:t>О порядке участия Новолитовского сельского поселения</w:t>
      </w:r>
      <w:r w:rsidRPr="00AB4373">
        <w:rPr>
          <w:sz w:val="26"/>
        </w:rPr>
        <w:t xml:space="preserve"> </w:t>
      </w:r>
      <w:r>
        <w:rPr>
          <w:sz w:val="26"/>
        </w:rPr>
        <w:t>в предупреждении и ликвидации последствий чрезвычайных ситуаций природного и техногенного характера</w:t>
      </w:r>
      <w:r w:rsidRPr="00AB4373">
        <w:rPr>
          <w:sz w:val="26"/>
        </w:rPr>
        <w:t>»</w:t>
      </w:r>
      <w:r>
        <w:rPr>
          <w:sz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17 </w:t>
      </w:r>
      <w:r w:rsidRPr="00AB4373">
        <w:rPr>
          <w:sz w:val="26"/>
        </w:rPr>
        <w:t>«</w:t>
      </w:r>
      <w:r>
        <w:rPr>
          <w:sz w:val="26"/>
        </w:rPr>
        <w:t xml:space="preserve">О создании, содержании и организации деятельности аварийно-спасательных служб и (или) аварийно-спасательных формирований на территории поселения»; 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29.03.2006г. № 18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 xml:space="preserve">"Об организации и осуществлении мероприятий по мобилизационной подготовке муниципальных  предприятий, организаций и учреждений на территории Новолитовского сельского  поселения»; </w:t>
      </w:r>
    </w:p>
    <w:p w:rsidR="00AA6471" w:rsidRPr="006D6698" w:rsidRDefault="00AA6471" w:rsidP="00AA6471">
      <w:pPr>
        <w:pStyle w:val="a3"/>
        <w:ind w:firstLine="539"/>
        <w:jc w:val="both"/>
        <w:rPr>
          <w:b w:val="0"/>
          <w:sz w:val="26"/>
        </w:rPr>
      </w:pPr>
      <w:r w:rsidRPr="00B642DF">
        <w:rPr>
          <w:b w:val="0"/>
          <w:sz w:val="26"/>
        </w:rPr>
        <w:t>- от  19.04.2006г № 23 «Об организации сбора, вывоза бытовых отходов на территории Новолитовского сельского поселения»</w:t>
      </w:r>
      <w:r>
        <w:rPr>
          <w:b w:val="0"/>
          <w:sz w:val="26"/>
        </w:rPr>
        <w:t>;</w:t>
      </w:r>
    </w:p>
    <w:p w:rsidR="00AA6471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lastRenderedPageBreak/>
        <w:t xml:space="preserve">- от 31.05.2006г. № </w:t>
      </w:r>
      <w:r>
        <w:rPr>
          <w:sz w:val="26"/>
          <w:szCs w:val="26"/>
        </w:rPr>
        <w:t>26</w:t>
      </w:r>
      <w:r w:rsidRPr="008938AB">
        <w:rPr>
          <w:sz w:val="26"/>
          <w:szCs w:val="26"/>
        </w:rPr>
        <w:t xml:space="preserve"> "Об  организации  электроснабжения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8938A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8938AB">
        <w:rPr>
          <w:sz w:val="26"/>
          <w:szCs w:val="26"/>
        </w:rPr>
        <w:t>Партизанского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организации  газоснабжения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изации  теплоснабжения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35558B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>- от 31.05.2006г. № 27</w:t>
      </w:r>
      <w:r>
        <w:rPr>
          <w:sz w:val="26"/>
          <w:szCs w:val="26"/>
        </w:rPr>
        <w:t xml:space="preserve"> </w:t>
      </w:r>
      <w:r>
        <w:rPr>
          <w:sz w:val="26"/>
        </w:rPr>
        <w:t>"Об организации  ритуальных</w:t>
      </w:r>
      <w:r w:rsidRPr="0035558B">
        <w:rPr>
          <w:sz w:val="26"/>
        </w:rPr>
        <w:t xml:space="preserve"> услуг</w:t>
      </w:r>
      <w:r>
        <w:rPr>
          <w:sz w:val="26"/>
          <w:szCs w:val="26"/>
        </w:rPr>
        <w:t xml:space="preserve"> </w:t>
      </w:r>
      <w:r>
        <w:rPr>
          <w:sz w:val="26"/>
        </w:rPr>
        <w:t>на территории Новолитовского сельского</w:t>
      </w:r>
      <w:r w:rsidRPr="0035558B">
        <w:rPr>
          <w:sz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35558B">
        <w:rPr>
          <w:sz w:val="26"/>
        </w:rPr>
        <w:t>Партизанского  муниципального  района»;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</w:t>
      </w:r>
      <w:r w:rsidRPr="00AB4373">
        <w:rPr>
          <w:sz w:val="26"/>
        </w:rPr>
        <w:t xml:space="preserve"> организации  водоотведения</w:t>
      </w:r>
      <w:r>
        <w:rPr>
          <w:sz w:val="26"/>
        </w:rPr>
        <w:t xml:space="preserve"> в границах Новолитовского сельского</w:t>
      </w:r>
      <w:r w:rsidRPr="00AB4373">
        <w:rPr>
          <w:sz w:val="26"/>
        </w:rPr>
        <w:t xml:space="preserve"> поселения</w:t>
      </w:r>
      <w:r>
        <w:rPr>
          <w:sz w:val="26"/>
        </w:rPr>
        <w:t xml:space="preserve"> </w:t>
      </w:r>
      <w:r w:rsidRPr="00AB4373">
        <w:rPr>
          <w:sz w:val="26"/>
        </w:rPr>
        <w:t>Партизанского  муниципального  района</w:t>
      </w:r>
      <w:r>
        <w:rPr>
          <w:sz w:val="26"/>
        </w:rPr>
        <w:t>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 организации  водоснабжения в границах Новолитовского сельского поселения Партизанского  муниципального  района»;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31.05.2006г. № 29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"Об осуществлении мероприятий по обеспечению безопасности людей на водных объектах, охране их  жизни и здоровья»</w:t>
      </w:r>
      <w:proofErr w:type="gramStart"/>
      <w:r w:rsidRPr="00B642DF">
        <w:rPr>
          <w:sz w:val="26"/>
        </w:rPr>
        <w:t xml:space="preserve"> ;</w:t>
      </w:r>
      <w:proofErr w:type="gramEnd"/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31.05.2006г. № 32 </w:t>
      </w:r>
      <w:r w:rsidRPr="00F873D5">
        <w:rPr>
          <w:sz w:val="26"/>
        </w:rPr>
        <w:t>"Об организации строительства и содержании</w:t>
      </w:r>
      <w:r>
        <w:rPr>
          <w:sz w:val="26"/>
        </w:rPr>
        <w:t xml:space="preserve"> </w:t>
      </w:r>
      <w:r w:rsidRPr="00F873D5">
        <w:rPr>
          <w:sz w:val="26"/>
        </w:rPr>
        <w:t xml:space="preserve">муниципального жилого фонда </w:t>
      </w:r>
      <w:r>
        <w:rPr>
          <w:sz w:val="26"/>
        </w:rPr>
        <w:t xml:space="preserve">(реконструкция, капитальный </w:t>
      </w:r>
      <w:r w:rsidRPr="00F873D5">
        <w:rPr>
          <w:sz w:val="26"/>
        </w:rPr>
        <w:t>ремонт  жилого  фонда,  инженерных  коммуникаций)»;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>
        <w:rPr>
          <w:sz w:val="26"/>
        </w:rPr>
        <w:t>от 09.11.2006г. № 43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</w:t>
      </w:r>
      <w:r>
        <w:rPr>
          <w:sz w:val="26"/>
        </w:rPr>
        <w:t xml:space="preserve">О системе оповещения населения об опасностях, возникших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ведение</w:t>
      </w:r>
      <w:proofErr w:type="gramEnd"/>
      <w:r>
        <w:rPr>
          <w:sz w:val="26"/>
        </w:rPr>
        <w:t xml:space="preserve"> военных действий или следствий этих действий»;</w:t>
      </w:r>
      <w:r w:rsidRPr="00B642DF">
        <w:rPr>
          <w:sz w:val="26"/>
        </w:rPr>
        <w:t xml:space="preserve">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44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порядке и информирования оповещения населения Новолитовского сельского поселения об угрозе возникновения или возникновения чрезвычайных ситуаций»; 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45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 Новолитовского сельского поселения»;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46</w:t>
      </w:r>
      <w:r>
        <w:rPr>
          <w:sz w:val="26"/>
          <w:szCs w:val="26"/>
        </w:rPr>
        <w:t xml:space="preserve"> </w:t>
      </w:r>
      <w:r>
        <w:rPr>
          <w:sz w:val="26"/>
        </w:rPr>
        <w:t>"О подготовке и содержании в готовности необходимых сил и сре</w:t>
      </w:r>
      <w:proofErr w:type="gramStart"/>
      <w:r>
        <w:rPr>
          <w:sz w:val="26"/>
        </w:rPr>
        <w:t>дств дл</w:t>
      </w:r>
      <w:proofErr w:type="gramEnd"/>
      <w:r>
        <w:rPr>
          <w:sz w:val="26"/>
        </w:rPr>
        <w:t xml:space="preserve">я защиты населения и территории Новолитовского сельского поселения от чрезвычайных ситуаций природного и техногенного характера»;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09.11.2006 № 56 «О мерах по предотвращению несчастных случаев на водоемах на территории муниципального образования»;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15.11.2006г. № 68 "Содержание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значения»; 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69 "Об</w:t>
      </w:r>
      <w:r w:rsidRPr="008F7519">
        <w:rPr>
          <w:sz w:val="26"/>
        </w:rPr>
        <w:t xml:space="preserve"> </w:t>
      </w:r>
      <w:r>
        <w:rPr>
          <w:sz w:val="26"/>
        </w:rPr>
        <w:t>охране и сохранения  объектов</w:t>
      </w:r>
      <w:r w:rsidRPr="008F7519">
        <w:rPr>
          <w:sz w:val="26"/>
        </w:rPr>
        <w:t xml:space="preserve"> культурного</w:t>
      </w:r>
      <w:r>
        <w:rPr>
          <w:sz w:val="26"/>
        </w:rPr>
        <w:t xml:space="preserve"> наследия</w:t>
      </w:r>
      <w:r w:rsidRPr="008F7519">
        <w:rPr>
          <w:sz w:val="26"/>
        </w:rPr>
        <w:t xml:space="preserve"> мес</w:t>
      </w:r>
      <w:r>
        <w:rPr>
          <w:sz w:val="26"/>
        </w:rPr>
        <w:t>тного значения, расположенных в</w:t>
      </w:r>
      <w:r w:rsidRPr="008F7519">
        <w:rPr>
          <w:sz w:val="26"/>
        </w:rPr>
        <w:t xml:space="preserve"> границах</w:t>
      </w:r>
      <w:r>
        <w:rPr>
          <w:sz w:val="26"/>
        </w:rPr>
        <w:t xml:space="preserve"> Новолитовского</w:t>
      </w:r>
      <w:r w:rsidRPr="008F7519">
        <w:rPr>
          <w:sz w:val="26"/>
        </w:rPr>
        <w:t xml:space="preserve"> сельского поселения</w:t>
      </w:r>
      <w:r>
        <w:rPr>
          <w:sz w:val="26"/>
        </w:rPr>
        <w:t>»;</w:t>
      </w:r>
    </w:p>
    <w:p w:rsidR="00AA6471" w:rsidRPr="008F7519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 № 70 «О создании условий для предоставления транспортных услуг и организации транспортного обслуживания населения в границах сельского поселения»;</w:t>
      </w:r>
    </w:p>
    <w:p w:rsidR="00AA6471" w:rsidRPr="00F873D5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- 15.11.2006г № 71 «Оказание содействия в установлении в соответствии с Федеральным законом опеки и попечительства над нуждающимися в этом жителями»;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72</w:t>
      </w:r>
      <w:r w:rsidRPr="004471C6">
        <w:rPr>
          <w:sz w:val="26"/>
        </w:rPr>
        <w:t xml:space="preserve"> "Об организации  библиотечного обслуживания</w:t>
      </w:r>
      <w:r>
        <w:rPr>
          <w:sz w:val="26"/>
        </w:rPr>
        <w:t xml:space="preserve"> населения общедоступными (публичными) библиотеками</w:t>
      </w:r>
      <w:r w:rsidRPr="00B06B64">
        <w:rPr>
          <w:sz w:val="26"/>
        </w:rPr>
        <w:t>»;</w:t>
      </w:r>
    </w:p>
    <w:p w:rsidR="00AA6471" w:rsidRDefault="00AA6471" w:rsidP="00AA6471">
      <w:pPr>
        <w:pStyle w:val="HTM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</w:t>
      </w:r>
      <w:r w:rsidRPr="00C43778">
        <w:rPr>
          <w:rFonts w:ascii="Times New Roman" w:hAnsi="Times New Roman" w:cs="Times New Roman"/>
          <w:sz w:val="26"/>
        </w:rPr>
        <w:t>- от 26.12.2007 № 39</w:t>
      </w:r>
      <w:proofErr w:type="gramStart"/>
      <w:r w:rsidRPr="00C43778">
        <w:rPr>
          <w:rFonts w:ascii="Times New Roman" w:hAnsi="Times New Roman" w:cs="Times New Roman"/>
          <w:sz w:val="26"/>
        </w:rPr>
        <w:t xml:space="preserve"> </w:t>
      </w:r>
      <w:r w:rsidRPr="00C4377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C43778">
        <w:rPr>
          <w:rFonts w:ascii="Times New Roman" w:hAnsi="Times New Roman" w:cs="Times New Roman"/>
          <w:bCs/>
          <w:sz w:val="26"/>
          <w:szCs w:val="26"/>
        </w:rPr>
        <w:t>б утверждении Положения «О порядке осуществления муниципального лесного контроля и надзора на территории Новолитовского сельского поселения Партизанского муниципального района»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A6471" w:rsidRDefault="00AA6471" w:rsidP="00AA6471">
      <w:pPr>
        <w:ind w:right="-24" w:firstLine="539"/>
        <w:jc w:val="both"/>
        <w:rPr>
          <w:sz w:val="26"/>
          <w:szCs w:val="26"/>
        </w:rPr>
      </w:pPr>
      <w:r w:rsidRPr="00C15549">
        <w:rPr>
          <w:bCs/>
          <w:sz w:val="26"/>
          <w:szCs w:val="26"/>
        </w:rPr>
        <w:t>-от 06.02.2008</w:t>
      </w:r>
      <w:r>
        <w:rPr>
          <w:bCs/>
          <w:sz w:val="26"/>
          <w:szCs w:val="26"/>
        </w:rPr>
        <w:t>г</w:t>
      </w:r>
      <w:r w:rsidRPr="00C15549">
        <w:rPr>
          <w:bCs/>
          <w:sz w:val="26"/>
          <w:szCs w:val="26"/>
        </w:rPr>
        <w:t xml:space="preserve"> № 8 </w:t>
      </w:r>
      <w:r>
        <w:rPr>
          <w:sz w:val="26"/>
          <w:szCs w:val="26"/>
        </w:rPr>
        <w:t>«О</w:t>
      </w:r>
      <w:r w:rsidRPr="00C15549">
        <w:rPr>
          <w:sz w:val="26"/>
          <w:szCs w:val="26"/>
        </w:rPr>
        <w:t xml:space="preserve"> порядке предоставления физическим и юридическим лицам земельных участков, на которых расположены здания, строения, сооружения, а также земельных участков для целей не связанных со строительством в аренду, постоянное (бессрочное) пользование, безвозмездное,  срочное пользование на территории Новолитовского сельского поселения  Партизанского муниципального района Приморского края</w:t>
      </w:r>
      <w:r>
        <w:rPr>
          <w:sz w:val="26"/>
          <w:szCs w:val="26"/>
        </w:rPr>
        <w:t>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- от 25.11.2009г. № 39 </w:t>
      </w:r>
      <w:r>
        <w:rPr>
          <w:sz w:val="26"/>
          <w:szCs w:val="26"/>
        </w:rPr>
        <w:t>«О нормах на котельно-печное топливо для льготной категории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граждан, проживающих в малоэтажных (</w:t>
      </w:r>
      <w:proofErr w:type="spellStart"/>
      <w:proofErr w:type="gramStart"/>
      <w:r>
        <w:rPr>
          <w:sz w:val="26"/>
          <w:szCs w:val="26"/>
        </w:rPr>
        <w:t>одно-этажных</w:t>
      </w:r>
      <w:proofErr w:type="spellEnd"/>
      <w:proofErr w:type="gramEnd"/>
      <w:r>
        <w:rPr>
          <w:sz w:val="26"/>
          <w:szCs w:val="26"/>
        </w:rPr>
        <w:t>)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домах на территории Новолитовского сельского поселения»;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 w:rsidRPr="00FB7884">
        <w:rPr>
          <w:sz w:val="26"/>
          <w:szCs w:val="26"/>
        </w:rPr>
        <w:t>- от 31.03.2010г. № 14 «Об установлении нормы предоставления площади жилого помещения по договору социального найма и учетной норме площади жилого помещения в целях постановки на учет в качестве нуждающихся в жилых помещениях»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24.02.2011г № 21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муниципальной  целевой программы «Комплексное развитие системы коммунальной инфраструктуры Новолитовского сельского поселения на 2011-2020гг»;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04.05.2011г № 35 «Об утверждении долгосрочной муниципальной целевой программы «Разработка градостроительной документации о территориальном планировании Новолитовского сельского поселения на период 2011-2015гг»;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18.05.2011 № 41 «Об утверждении муниципальной долгосрочной целевой программы «Строительство и модернизация объектов водоснабжения и водоотведения на территории Новолитовского сельского поселения Партизанского муниципального района на 2011-2015годы»;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28.12.2012г № 54 «О порядке приватизации муниципального имущества Новолитовского сельского поселения Партизанского муниципального района»;</w:t>
      </w:r>
    </w:p>
    <w:p w:rsidR="00AA6471" w:rsidRDefault="00AA6471" w:rsidP="00AA647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</w:rPr>
        <w:t xml:space="preserve">17.04.2013 г. №  17 </w:t>
      </w:r>
      <w:r w:rsidRPr="001C711D">
        <w:rPr>
          <w:sz w:val="26"/>
          <w:szCs w:val="26"/>
        </w:rPr>
        <w:t xml:space="preserve">«Об утверждении Положения «О муниципальном жилищном </w:t>
      </w:r>
      <w:r>
        <w:rPr>
          <w:sz w:val="26"/>
          <w:szCs w:val="26"/>
        </w:rPr>
        <w:t>контроле на территории Новолитовского</w:t>
      </w:r>
      <w:r w:rsidRPr="001C711D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муниципального района</w:t>
      </w:r>
      <w:r w:rsidRPr="001C711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 w:rsidRPr="00FD705F">
        <w:rPr>
          <w:sz w:val="26"/>
        </w:rPr>
        <w:t xml:space="preserve">- от 21.05.2013г  № 22 «Об утверждении Положения </w:t>
      </w:r>
      <w:r w:rsidRPr="00FD705F">
        <w:rPr>
          <w:sz w:val="26"/>
          <w:szCs w:val="26"/>
        </w:rPr>
        <w:t xml:space="preserve">«Об участии в профилактике терроризма и экстремизма, а также минимизации и (или) ликвидации последствий проявлений терроризма и </w:t>
      </w:r>
      <w:r>
        <w:rPr>
          <w:sz w:val="26"/>
          <w:szCs w:val="26"/>
        </w:rPr>
        <w:t>экстремизма в границах Новолитовского</w:t>
      </w:r>
      <w:r w:rsidRPr="00FD705F">
        <w:rPr>
          <w:sz w:val="26"/>
          <w:szCs w:val="26"/>
        </w:rPr>
        <w:t xml:space="preserve"> сельского поселения Партизанского</w:t>
      </w:r>
      <w:r>
        <w:rPr>
          <w:sz w:val="26"/>
          <w:szCs w:val="26"/>
        </w:rPr>
        <w:t xml:space="preserve"> муниципального района Приморского края»;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21.08.2013г. № 31 </w:t>
      </w:r>
      <w:r w:rsidRPr="000E5A56">
        <w:rPr>
          <w:sz w:val="26"/>
          <w:szCs w:val="26"/>
        </w:rPr>
        <w:t>«Об утверждении Положения «О муниципальном земельном контроле</w:t>
      </w:r>
      <w:r>
        <w:rPr>
          <w:sz w:val="26"/>
          <w:szCs w:val="26"/>
        </w:rPr>
        <w:t xml:space="preserve"> на территории Новолитовского</w:t>
      </w:r>
      <w:r w:rsidRPr="000E5A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района Приморского края</w:t>
      </w:r>
      <w:r w:rsidRPr="000E5A5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9"/>
        <w:jc w:val="both"/>
        <w:rPr>
          <w:sz w:val="26"/>
        </w:rPr>
      </w:pPr>
      <w:r>
        <w:rPr>
          <w:sz w:val="26"/>
          <w:szCs w:val="26"/>
        </w:rPr>
        <w:t>- от 29.10.2013г № 39 «О внесении изменений в Положение «О муниципальном жилищном контроле</w:t>
      </w:r>
      <w:r>
        <w:rPr>
          <w:sz w:val="26"/>
        </w:rPr>
        <w:t xml:space="preserve"> </w:t>
      </w:r>
      <w:r>
        <w:rPr>
          <w:sz w:val="26"/>
          <w:szCs w:val="26"/>
        </w:rPr>
        <w:t>на территории Новолитовского сельского поселения», утвержденное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решением </w:t>
      </w:r>
      <w:r>
        <w:rPr>
          <w:bCs/>
          <w:sz w:val="26"/>
          <w:szCs w:val="26"/>
        </w:rPr>
        <w:t xml:space="preserve">муниципального комитета Новолитовского сельского поселения Партизанского муниципального района от </w:t>
      </w:r>
      <w:r>
        <w:rPr>
          <w:sz w:val="26"/>
        </w:rPr>
        <w:t>17.04.2013 г. №  17»;</w:t>
      </w:r>
    </w:p>
    <w:p w:rsidR="00AA6471" w:rsidRDefault="00AA6471" w:rsidP="00AA6471">
      <w:pPr>
        <w:ind w:firstLine="709"/>
        <w:jc w:val="both"/>
        <w:rPr>
          <w:sz w:val="26"/>
          <w:szCs w:val="26"/>
        </w:rPr>
      </w:pPr>
      <w:r w:rsidRPr="0094267F">
        <w:rPr>
          <w:sz w:val="26"/>
        </w:rPr>
        <w:t xml:space="preserve">- от 30.12.2013г № 51  </w:t>
      </w:r>
      <w:r w:rsidRPr="0094267F">
        <w:rPr>
          <w:sz w:val="26"/>
          <w:szCs w:val="26"/>
        </w:rPr>
        <w:t xml:space="preserve"> «Об утверждении Порядка формирования и использования бюджетных ассигнований дорожного фонда Новолитовского сельского поселения Партизанского муниципального района Приморского края»;</w:t>
      </w:r>
    </w:p>
    <w:p w:rsidR="00AA6471" w:rsidRDefault="00AA6471" w:rsidP="00AA6471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- от 21.05.2014г № </w:t>
      </w:r>
      <w:r w:rsidRPr="0094267F">
        <w:rPr>
          <w:sz w:val="26"/>
          <w:szCs w:val="26"/>
        </w:rPr>
        <w:t>09</w:t>
      </w:r>
      <w:proofErr w:type="gramStart"/>
      <w:r w:rsidRPr="0094267F">
        <w:rPr>
          <w:sz w:val="26"/>
          <w:szCs w:val="26"/>
        </w:rPr>
        <w:t xml:space="preserve"> </w:t>
      </w:r>
      <w:r w:rsidRPr="0094267F">
        <w:rPr>
          <w:bCs/>
          <w:sz w:val="26"/>
          <w:szCs w:val="26"/>
        </w:rPr>
        <w:t>О</w:t>
      </w:r>
      <w:proofErr w:type="gramEnd"/>
      <w:r w:rsidRPr="0094267F">
        <w:rPr>
          <w:bCs/>
          <w:sz w:val="26"/>
          <w:szCs w:val="26"/>
        </w:rPr>
        <w:t xml:space="preserve"> внесении изменений в решение муниципального комитета от 24.02.2011 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 w:rsidRPr="0094267F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AA6471" w:rsidRPr="006D6698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 </w:t>
      </w:r>
      <w:r>
        <w:rPr>
          <w:sz w:val="26"/>
          <w:szCs w:val="26"/>
        </w:rPr>
        <w:t xml:space="preserve"> Признать строки 2, 3, 4, 6, 7, 8, 9, 11, 13, 14, 15, 16, 17 решения муниципального комитета Новолитовского сельского поселения Партизанского муниципального района Приморского края от 05.04.2013 г. № 13 «Об утверждении Реестра муниципальных услуг и функций, предоставляемых администрацией Новолитовского сельского поселения Партизанского муниципального района Приморского края» - утратившими силу.</w:t>
      </w:r>
    </w:p>
    <w:p w:rsidR="00AA6471" w:rsidRDefault="00AA6471" w:rsidP="00AA647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Настоящее решение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Глава Новолитовского</w:t>
      </w:r>
    </w:p>
    <w:p w:rsidR="00AA6471" w:rsidRPr="000A7D81" w:rsidRDefault="00AA6471" w:rsidP="00AA6471">
      <w:pPr>
        <w:shd w:val="clear" w:color="auto" w:fill="FFFFFF"/>
        <w:spacing w:line="288" w:lineRule="exact"/>
        <w:rPr>
          <w:color w:val="FF0000"/>
          <w:sz w:val="26"/>
          <w:szCs w:val="26"/>
        </w:rPr>
      </w:pPr>
      <w:r w:rsidRPr="007F3C11">
        <w:rPr>
          <w:sz w:val="26"/>
          <w:szCs w:val="26"/>
        </w:rPr>
        <w:t>сельского поселения</w:t>
      </w:r>
      <w:r w:rsidRPr="007F3C11">
        <w:rPr>
          <w:sz w:val="26"/>
          <w:szCs w:val="26"/>
        </w:rPr>
        <w:tab/>
      </w:r>
      <w:r w:rsidRPr="007F3C1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Т.А. Лобачева</w:t>
      </w:r>
      <w:r w:rsidRPr="000A7D81">
        <w:rPr>
          <w:color w:val="FF0000"/>
          <w:sz w:val="26"/>
          <w:szCs w:val="26"/>
        </w:rPr>
        <w:t xml:space="preserve"> </w:t>
      </w:r>
    </w:p>
    <w:p w:rsidR="00AA6471" w:rsidRDefault="00AA6471"/>
    <w:sectPr w:rsidR="00AA6471" w:rsidSect="00F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71"/>
    <w:rsid w:val="0056096D"/>
    <w:rsid w:val="00AA6471"/>
    <w:rsid w:val="00DF0C4E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A6471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AA647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A6471"/>
    <w:rPr>
      <w:b/>
      <w:bCs/>
      <w:sz w:val="24"/>
      <w:szCs w:val="24"/>
    </w:rPr>
  </w:style>
  <w:style w:type="paragraph" w:styleId="a5">
    <w:name w:val="Body Text"/>
    <w:basedOn w:val="a"/>
    <w:link w:val="a6"/>
    <w:rsid w:val="00AA6471"/>
    <w:rPr>
      <w:sz w:val="26"/>
    </w:rPr>
  </w:style>
  <w:style w:type="character" w:customStyle="1" w:styleId="a6">
    <w:name w:val="Основной текст Знак"/>
    <w:basedOn w:val="a0"/>
    <w:link w:val="a5"/>
    <w:rsid w:val="00AA6471"/>
    <w:rPr>
      <w:sz w:val="26"/>
    </w:rPr>
  </w:style>
  <w:style w:type="paragraph" w:styleId="HTML">
    <w:name w:val="HTML Preformatted"/>
    <w:basedOn w:val="a"/>
    <w:link w:val="HTML0"/>
    <w:rsid w:val="00AA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AA6471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45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2014-12-18T01:11:00Z</dcterms:created>
  <dcterms:modified xsi:type="dcterms:W3CDTF">2015-01-14T06:49:00Z</dcterms:modified>
</cp:coreProperties>
</file>