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06" w:rsidRPr="00FE1187" w:rsidRDefault="00317B06" w:rsidP="00E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317B06" w:rsidRPr="00FE1187" w:rsidRDefault="00317B06" w:rsidP="00E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317B06" w:rsidRPr="00FE1187" w:rsidRDefault="00317B06" w:rsidP="00E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317B06" w:rsidRPr="00FE1187" w:rsidRDefault="00317B06" w:rsidP="00E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 xml:space="preserve">(четвертого </w:t>
      </w:r>
      <w:r w:rsidR="00E92D53" w:rsidRPr="00FE1187">
        <w:rPr>
          <w:rFonts w:ascii="Times New Roman" w:eastAsia="Times New Roman" w:hAnsi="Times New Roman" w:cs="Times New Roman"/>
          <w:b/>
          <w:sz w:val="24"/>
          <w:szCs w:val="24"/>
        </w:rPr>
        <w:t>созыва</w:t>
      </w:r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17B06" w:rsidRPr="00FE1187" w:rsidRDefault="00317B06" w:rsidP="00E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B06" w:rsidRPr="00FE1187" w:rsidRDefault="00317B06" w:rsidP="00E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FE1187" w:rsidRPr="00FE1187" w:rsidRDefault="00FE1187" w:rsidP="00E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187" w:rsidRPr="00FE1187" w:rsidRDefault="00FE1187" w:rsidP="00FE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187">
        <w:rPr>
          <w:rFonts w:ascii="Times New Roman" w:eastAsia="Times New Roman" w:hAnsi="Times New Roman" w:cs="Times New Roman"/>
          <w:sz w:val="24"/>
          <w:szCs w:val="24"/>
        </w:rPr>
        <w:t xml:space="preserve">28.01.2021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E1187">
        <w:rPr>
          <w:rFonts w:ascii="Times New Roman" w:eastAsia="Times New Roman" w:hAnsi="Times New Roman" w:cs="Times New Roman"/>
          <w:sz w:val="24"/>
          <w:szCs w:val="24"/>
        </w:rPr>
        <w:t xml:space="preserve">  с Новолитовск</w:t>
      </w:r>
      <w:r w:rsidRPr="00FE1187">
        <w:rPr>
          <w:rFonts w:ascii="Times New Roman" w:eastAsia="Times New Roman" w:hAnsi="Times New Roman" w:cs="Times New Roman"/>
          <w:sz w:val="24"/>
          <w:szCs w:val="24"/>
        </w:rPr>
        <w:tab/>
      </w:r>
      <w:r w:rsidRPr="00FE1187">
        <w:rPr>
          <w:rFonts w:ascii="Times New Roman" w:eastAsia="Times New Roman" w:hAnsi="Times New Roman" w:cs="Times New Roman"/>
          <w:sz w:val="24"/>
          <w:szCs w:val="24"/>
        </w:rPr>
        <w:tab/>
      </w:r>
      <w:r w:rsidRPr="00FE1187">
        <w:rPr>
          <w:rFonts w:ascii="Times New Roman" w:eastAsia="Times New Roman" w:hAnsi="Times New Roman" w:cs="Times New Roman"/>
          <w:sz w:val="24"/>
          <w:szCs w:val="24"/>
        </w:rPr>
        <w:tab/>
      </w:r>
      <w:r w:rsidRPr="00FE11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№ 20</w:t>
      </w:r>
    </w:p>
    <w:p w:rsidR="00EC577A" w:rsidRPr="00FE1187" w:rsidRDefault="00EC577A" w:rsidP="00EC5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77A" w:rsidRPr="00FE1187" w:rsidRDefault="00EC577A" w:rsidP="00E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proofErr w:type="gramStart"/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>принятии</w:t>
      </w:r>
      <w:proofErr w:type="gramEnd"/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</w:t>
      </w:r>
    </w:p>
    <w:p w:rsidR="00EC577A" w:rsidRPr="00FE1187" w:rsidRDefault="00EC577A" w:rsidP="00EC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муниципальный нормативный правовой акт</w:t>
      </w:r>
      <w:r w:rsidR="007C001A" w:rsidRPr="00FE11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Новолитовского сельского поселения </w:t>
      </w:r>
      <w:r w:rsidR="007C001A" w:rsidRPr="00FE1187">
        <w:rPr>
          <w:rFonts w:ascii="Times New Roman" w:eastAsia="Times New Roman" w:hAnsi="Times New Roman" w:cs="Times New Roman"/>
          <w:b/>
          <w:sz w:val="24"/>
          <w:szCs w:val="24"/>
        </w:rPr>
        <w:t xml:space="preserve">№ 54 от 21.12.2016г </w:t>
      </w:r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>«О порядке предоставления лицами, замещающими муниципальные должности Новолитовского сельского поселения Партизанского муниципального района, сведений о доходах, расходах, об имуществе и обязательствах имуществе</w:t>
      </w:r>
      <w:r w:rsidR="007C001A" w:rsidRPr="00FE1187">
        <w:rPr>
          <w:rFonts w:ascii="Times New Roman" w:eastAsia="Times New Roman" w:hAnsi="Times New Roman" w:cs="Times New Roman"/>
          <w:b/>
          <w:sz w:val="24"/>
          <w:szCs w:val="24"/>
        </w:rPr>
        <w:t>нного характера, их размещения н</w:t>
      </w:r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 xml:space="preserve">а официальном сайте органа местного самоуправления, проведения проверки достоверности и </w:t>
      </w:r>
      <w:proofErr w:type="gramStart"/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>полноты</w:t>
      </w:r>
      <w:proofErr w:type="gramEnd"/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</w:t>
      </w:r>
    </w:p>
    <w:p w:rsidR="00317B06" w:rsidRPr="00FE1187" w:rsidRDefault="00317B06" w:rsidP="00EC577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F1" w:rsidRPr="00FE1187" w:rsidRDefault="00DD0AF1" w:rsidP="00EC577A">
      <w:pPr>
        <w:pStyle w:val="ConsPlusNormal"/>
        <w:spacing w:after="200" w:line="360" w:lineRule="auto"/>
        <w:ind w:firstLine="709"/>
        <w:jc w:val="both"/>
        <w:rPr>
          <w:sz w:val="24"/>
          <w:szCs w:val="24"/>
        </w:rPr>
      </w:pPr>
      <w:proofErr w:type="gramStart"/>
      <w:r w:rsidRPr="00FE1187">
        <w:rPr>
          <w:sz w:val="24"/>
          <w:szCs w:val="24"/>
        </w:rPr>
        <w:t xml:space="preserve">Руководствуясь федеральными законами от 06.10.2003 </w:t>
      </w:r>
      <w:r w:rsidR="00317B06" w:rsidRPr="00FE1187">
        <w:rPr>
          <w:sz w:val="24"/>
          <w:szCs w:val="24"/>
        </w:rPr>
        <w:t xml:space="preserve">г. </w:t>
      </w:r>
      <w:hyperlink r:id="rId8" w:history="1">
        <w:r w:rsidRPr="00FE1187">
          <w:rPr>
            <w:sz w:val="24"/>
            <w:szCs w:val="24"/>
          </w:rPr>
          <w:t>№ 131-ФЗ</w:t>
        </w:r>
      </w:hyperlink>
      <w:bookmarkStart w:id="0" w:name="_GoBack"/>
      <w:bookmarkEnd w:id="0"/>
      <w:r w:rsidRPr="00FE1187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от 25.12.2008 </w:t>
      </w:r>
      <w:r w:rsidR="00317B06" w:rsidRPr="00FE1187">
        <w:rPr>
          <w:sz w:val="24"/>
          <w:szCs w:val="24"/>
        </w:rPr>
        <w:t xml:space="preserve">г. </w:t>
      </w:r>
      <w:r w:rsidRPr="00FE1187">
        <w:rPr>
          <w:sz w:val="24"/>
          <w:szCs w:val="24"/>
        </w:rPr>
        <w:t xml:space="preserve">№ 273-ФЗ «О противодействии коррупции», Законом Приморского края от 25.05.2017 </w:t>
      </w:r>
      <w:r w:rsidR="00317B06" w:rsidRPr="00FE1187">
        <w:rPr>
          <w:sz w:val="24"/>
          <w:szCs w:val="24"/>
        </w:rPr>
        <w:t xml:space="preserve">г. </w:t>
      </w:r>
      <w:r w:rsidRPr="00FE1187">
        <w:rPr>
          <w:sz w:val="24"/>
          <w:szCs w:val="24"/>
        </w:rPr>
        <w:t>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</w:t>
      </w:r>
      <w:proofErr w:type="gramEnd"/>
      <w:r w:rsidRPr="00FE1187">
        <w:rPr>
          <w:sz w:val="24"/>
          <w:szCs w:val="24"/>
        </w:rPr>
        <w:t xml:space="preserve"> их соблюдения», Уставом </w:t>
      </w:r>
      <w:r w:rsidR="00A45DF7" w:rsidRPr="00FE1187">
        <w:rPr>
          <w:sz w:val="24"/>
          <w:szCs w:val="24"/>
        </w:rPr>
        <w:t>Новолитовского</w:t>
      </w:r>
      <w:r w:rsidRPr="00FE1187">
        <w:rPr>
          <w:sz w:val="24"/>
          <w:szCs w:val="24"/>
        </w:rPr>
        <w:t xml:space="preserve"> сельского поселения, муниципальный комитет </w:t>
      </w:r>
      <w:r w:rsidR="00A45DF7" w:rsidRPr="00FE1187">
        <w:rPr>
          <w:sz w:val="24"/>
          <w:szCs w:val="24"/>
        </w:rPr>
        <w:t>Новолитовского</w:t>
      </w:r>
      <w:r w:rsidRPr="00FE1187">
        <w:rPr>
          <w:sz w:val="24"/>
          <w:szCs w:val="24"/>
        </w:rPr>
        <w:t xml:space="preserve"> сельского поселения,</w:t>
      </w:r>
    </w:p>
    <w:p w:rsidR="00DD0AF1" w:rsidRPr="00FE1187" w:rsidRDefault="00DD0AF1" w:rsidP="00EC577A">
      <w:pPr>
        <w:pStyle w:val="ConsPlusNormal"/>
        <w:spacing w:after="200"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E1187">
        <w:rPr>
          <w:rFonts w:eastAsia="Calibri"/>
          <w:sz w:val="24"/>
          <w:szCs w:val="24"/>
          <w:lang w:eastAsia="en-US"/>
        </w:rPr>
        <w:t>РЕШИЛ:</w:t>
      </w:r>
    </w:p>
    <w:p w:rsidR="00377567" w:rsidRPr="00FE1187" w:rsidRDefault="00DD0AF1" w:rsidP="00EC5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317B06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Принять муниципальный нормативный правовой акт «О внесении</w:t>
      </w:r>
      <w:r w:rsidR="0037756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</w:t>
      </w:r>
      <w:r w:rsidR="00317B06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37756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A45DF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нормативный правовой акт Новолитовского сельского поселения</w:t>
      </w:r>
      <w:r w:rsidR="00317B06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45DF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E92D53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порядке предоставления лицами, замещающими муниципальные должности Новолитовского сельского поселения Партизанского муниципального района, сведений о доходах, расходах, об имуществе и обязательствах имущественного характера, их размещения ка официальном сайте органа местного самоуправления, проведения проверки достоверности и </w:t>
      </w:r>
      <w:proofErr w:type="gramStart"/>
      <w:r w:rsidR="00E92D53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полноты</w:t>
      </w:r>
      <w:proofErr w:type="gramEnd"/>
      <w:r w:rsidR="00E92D53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представленных ими сведений о доходах, об имуществе и </w:t>
      </w:r>
      <w:proofErr w:type="gramStart"/>
      <w:r w:rsidR="00E92D53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обязательствах</w:t>
      </w:r>
      <w:proofErr w:type="gramEnd"/>
      <w:r w:rsidR="00E92D53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имущественного характера, соблюдения установленных ограничений, запретов и (или) требований о предотвращении и урегулировании </w:t>
      </w:r>
      <w:r w:rsidR="00E92D53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конфликта интересов</w:t>
      </w:r>
      <w:r w:rsidR="00A45DF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92D53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, принятый решением муниципального комитета Новолитовского сельского поселения № 54 от 21.12.2016 г</w:t>
      </w:r>
      <w:r w:rsidR="00317B06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17B06" w:rsidRPr="00FE1187" w:rsidRDefault="00317B06" w:rsidP="00EC577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317B06" w:rsidRPr="00FE1187" w:rsidRDefault="00317B06" w:rsidP="00EC577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Настоящее решение вступает в силу со дня его опубликования.</w:t>
      </w:r>
    </w:p>
    <w:p w:rsidR="00FE1187" w:rsidRPr="00FE1187" w:rsidRDefault="00FE1187" w:rsidP="00EC577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B06" w:rsidRPr="00FE1187" w:rsidRDefault="00317B06" w:rsidP="00EC5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муниципального комитета</w:t>
      </w:r>
    </w:p>
    <w:p w:rsidR="00317B06" w:rsidRPr="00FE1187" w:rsidRDefault="00317B06" w:rsidP="00EC5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Новолитовского сельского поселения                 </w:t>
      </w:r>
      <w:r w:rsidR="00FE118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="00FE118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В. Жданов      </w:t>
      </w:r>
    </w:p>
    <w:p w:rsidR="00E92D53" w:rsidRPr="00FE1187" w:rsidRDefault="00E92D53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53" w:rsidRPr="00FE1187" w:rsidRDefault="00E92D53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D53" w:rsidRPr="00FE1187" w:rsidRDefault="00E92D53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77A" w:rsidRPr="00FE1187" w:rsidRDefault="00EC577A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77A" w:rsidRPr="00FE1187" w:rsidRDefault="00EC577A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77A" w:rsidRPr="00FE1187" w:rsidRDefault="00EC577A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77A" w:rsidRPr="00FE1187" w:rsidRDefault="00EC577A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77A" w:rsidRPr="00FE1187" w:rsidRDefault="00EC577A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77A" w:rsidRDefault="00EC577A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187" w:rsidRDefault="00FE1187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187" w:rsidRDefault="00FE1187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187" w:rsidRDefault="00FE1187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187" w:rsidRDefault="00FE1187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187" w:rsidRDefault="00FE1187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187" w:rsidRDefault="00FE1187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187" w:rsidRDefault="00FE1187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187" w:rsidRPr="00FE1187" w:rsidRDefault="00FE1187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77A" w:rsidRPr="00FE1187" w:rsidRDefault="00EC577A" w:rsidP="00EC577A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77A" w:rsidRPr="00FE1187" w:rsidRDefault="00EC577A" w:rsidP="00EC577A">
      <w:pPr>
        <w:tabs>
          <w:tab w:val="left" w:pos="4680"/>
          <w:tab w:val="left" w:pos="6663"/>
          <w:tab w:val="left" w:pos="9180"/>
        </w:tabs>
        <w:spacing w:after="0" w:line="240" w:lineRule="auto"/>
        <w:ind w:left="4678"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18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C577A" w:rsidRPr="00FE1187" w:rsidRDefault="00EC577A" w:rsidP="00EC577A">
      <w:pPr>
        <w:tabs>
          <w:tab w:val="left" w:pos="4680"/>
          <w:tab w:val="left" w:pos="6663"/>
          <w:tab w:val="left" w:pos="9180"/>
        </w:tabs>
        <w:spacing w:after="0" w:line="240" w:lineRule="auto"/>
        <w:ind w:left="4678"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187">
        <w:rPr>
          <w:rFonts w:ascii="Times New Roman" w:eastAsia="Times New Roman" w:hAnsi="Times New Roman" w:cs="Times New Roman"/>
          <w:sz w:val="24"/>
          <w:szCs w:val="24"/>
        </w:rPr>
        <w:t>к решению муниципального комитета Новолитовского сельского поселения Партизанского муниципального района</w:t>
      </w:r>
    </w:p>
    <w:p w:rsidR="00EC577A" w:rsidRPr="00FE1187" w:rsidRDefault="00FE1187" w:rsidP="00EC577A">
      <w:pPr>
        <w:tabs>
          <w:tab w:val="left" w:pos="4680"/>
          <w:tab w:val="left" w:pos="6663"/>
          <w:tab w:val="left" w:pos="9180"/>
        </w:tabs>
        <w:spacing w:after="0" w:line="240" w:lineRule="auto"/>
        <w:ind w:left="4678"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28.01.2021 № 2</w:t>
      </w:r>
      <w:r w:rsidR="00EC577A" w:rsidRPr="00FE118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EC577A" w:rsidRPr="00FE1187" w:rsidRDefault="00EC577A" w:rsidP="00EC57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77A" w:rsidRPr="00FE1187" w:rsidRDefault="00EC577A" w:rsidP="00EC57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B06" w:rsidRPr="00FE1187" w:rsidRDefault="00317B06" w:rsidP="00EC57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ПРАВОВОЙ АКТ</w:t>
      </w:r>
    </w:p>
    <w:p w:rsidR="00317B06" w:rsidRPr="00FE1187" w:rsidRDefault="00317B06" w:rsidP="00EC57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187">
        <w:rPr>
          <w:rFonts w:ascii="Times New Roman" w:eastAsia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317B06" w:rsidRPr="00FE1187" w:rsidRDefault="00317B06" w:rsidP="00EC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B06" w:rsidRPr="00FE1187" w:rsidRDefault="00317B06" w:rsidP="007C0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FE1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в муниципальный нормативный правовой акт муниципального комитета Новолитовского сельского поселения</w:t>
      </w:r>
      <w:r w:rsidR="007C001A" w:rsidRPr="00FE1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C001A" w:rsidRPr="00FE1187">
        <w:rPr>
          <w:rFonts w:ascii="Times New Roman" w:eastAsia="Times New Roman" w:hAnsi="Times New Roman" w:cs="Times New Roman"/>
          <w:b/>
          <w:sz w:val="24"/>
          <w:szCs w:val="24"/>
        </w:rPr>
        <w:t>№ 54 от 21.12.2016г</w:t>
      </w:r>
      <w:r w:rsidR="007C001A" w:rsidRPr="00FE1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E1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E92D53" w:rsidRPr="00FE1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порядке предоставления лицами, замещающими муниципальные должности Новолитовского сельского поселения Партизанского муниципального района, сведений о доходах, расходах, об имуществе и обязательствах имущественного характера, их размещения ка официальном сайте органа местного самоуправления, проведения проверки достоверности и полноты, представленных ими сведений о доходах, об имуществе</w:t>
      </w:r>
      <w:proofErr w:type="gramEnd"/>
      <w:r w:rsidR="00E92D53" w:rsidRPr="00FE1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</w:t>
      </w:r>
      <w:proofErr w:type="gramStart"/>
      <w:r w:rsidR="00E92D53" w:rsidRPr="00FE1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обязательствах</w:t>
      </w:r>
      <w:proofErr w:type="gramEnd"/>
      <w:r w:rsidR="00E92D53" w:rsidRPr="00FE1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 w:rsidRPr="00FE1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AA7480" w:rsidRPr="00FE1187" w:rsidRDefault="00AA7480" w:rsidP="00EC577A">
      <w:pPr>
        <w:tabs>
          <w:tab w:val="left" w:pos="4680"/>
          <w:tab w:val="left" w:pos="6663"/>
          <w:tab w:val="left" w:pos="9180"/>
        </w:tabs>
        <w:spacing w:line="360" w:lineRule="auto"/>
        <w:ind w:left="5387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80" w:rsidRPr="00FE1187" w:rsidRDefault="00AA7480" w:rsidP="00EC577A">
      <w:pPr>
        <w:tabs>
          <w:tab w:val="left" w:pos="4680"/>
          <w:tab w:val="left" w:pos="6663"/>
          <w:tab w:val="left" w:pos="9180"/>
        </w:tabs>
        <w:spacing w:after="0" w:line="240" w:lineRule="auto"/>
        <w:ind w:left="4678"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1187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</w:p>
    <w:p w:rsidR="00AA7480" w:rsidRPr="00FE1187" w:rsidRDefault="00AA7480" w:rsidP="00EC577A">
      <w:pPr>
        <w:tabs>
          <w:tab w:val="left" w:pos="4680"/>
          <w:tab w:val="left" w:pos="6663"/>
          <w:tab w:val="left" w:pos="9180"/>
        </w:tabs>
        <w:spacing w:after="0" w:line="240" w:lineRule="auto"/>
        <w:ind w:left="4678"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187">
        <w:rPr>
          <w:rFonts w:ascii="Times New Roman" w:eastAsia="Times New Roman" w:hAnsi="Times New Roman" w:cs="Times New Roman"/>
          <w:sz w:val="24"/>
          <w:szCs w:val="24"/>
        </w:rPr>
        <w:t>решением муниципального комитета Новолитовского сельского поселения Партизанского муниципального района</w:t>
      </w:r>
    </w:p>
    <w:p w:rsidR="00AA7480" w:rsidRPr="00FE1187" w:rsidRDefault="00FE1187" w:rsidP="00EC577A">
      <w:pPr>
        <w:tabs>
          <w:tab w:val="left" w:pos="4680"/>
          <w:tab w:val="left" w:pos="6663"/>
          <w:tab w:val="left" w:pos="9180"/>
        </w:tabs>
        <w:spacing w:after="0" w:line="240" w:lineRule="auto"/>
        <w:ind w:left="4678"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187">
        <w:rPr>
          <w:rFonts w:ascii="Times New Roman" w:eastAsia="Times New Roman" w:hAnsi="Times New Roman" w:cs="Times New Roman"/>
          <w:sz w:val="24"/>
          <w:szCs w:val="24"/>
        </w:rPr>
        <w:t>от 28.01.2021 № 20</w:t>
      </w:r>
    </w:p>
    <w:p w:rsidR="00EC577A" w:rsidRPr="00FE1187" w:rsidRDefault="00EC577A" w:rsidP="00EC5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B06" w:rsidRPr="00FE1187" w:rsidRDefault="00317B06" w:rsidP="00EC5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изменение в муниципальный нормативный правовой акт муниципального комитета Новолитовского сельского поселения</w:t>
      </w:r>
      <w:r w:rsidR="00AA7480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муниципальные должности Новолитовского сельского поселения на официальном сайте органа местного самоуправления Новолитовского сельского поселения, и представления этих сведений общероссийским средствам массовой информации для опубликования», дополнив его пунктом </w:t>
      </w:r>
      <w:r w:rsidR="00E92D53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6.4.1.</w:t>
      </w:r>
      <w:r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следующего содержания:</w:t>
      </w:r>
      <w:proofErr w:type="gramEnd"/>
    </w:p>
    <w:p w:rsidR="00974877" w:rsidRPr="00FE1187" w:rsidRDefault="00317B06" w:rsidP="00EC57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7487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«На официальном сайте</w:t>
      </w:r>
      <w:r w:rsidR="00A45DF7" w:rsidRPr="00FE1187">
        <w:rPr>
          <w:sz w:val="24"/>
          <w:szCs w:val="24"/>
        </w:rPr>
        <w:t xml:space="preserve"> </w:t>
      </w:r>
      <w:r w:rsidR="00A45DF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Новолитовского</w:t>
      </w:r>
      <w:r w:rsidR="0097487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размещаются сведения</w:t>
      </w:r>
      <w:r w:rsidR="00CB5D9D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7487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о не</w:t>
      </w:r>
      <w:r w:rsidR="00A45DF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7487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совершении депутатом</w:t>
      </w:r>
      <w:r w:rsidR="00DB41E6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комитета </w:t>
      </w:r>
      <w:r w:rsidR="00A45DF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Новолитовского</w:t>
      </w:r>
      <w:r w:rsidR="00DB41E6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97487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осуществляющим свои полномочия на непостоянной основе,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в </w:t>
      </w:r>
      <w:r w:rsidR="00DB41E6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которых </w:t>
      </w:r>
      <w:r w:rsidR="0097487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указываются: фамилия, имя и отчество депутата, отчетный период, а</w:t>
      </w:r>
      <w:proofErr w:type="gramEnd"/>
      <w:r w:rsidR="0097487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также информация о том, что депутатом в течение отчетного </w:t>
      </w:r>
      <w:r w:rsidR="0097487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периода, его супругой (супругом) и (или) несовершеннолетними детьми не совершались сделки, предусмотренные частью 1 статьи 3 Федерального закона «О </w:t>
      </w:r>
      <w:proofErr w:type="gramStart"/>
      <w:r w:rsidR="0097487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контроле за</w:t>
      </w:r>
      <w:proofErr w:type="gramEnd"/>
      <w:r w:rsidR="0097487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A135E0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74877" w:rsidRPr="00FE1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77567" w:rsidRPr="00FE1187" w:rsidRDefault="00974877" w:rsidP="00EC577A">
      <w:pPr>
        <w:pStyle w:val="ConsPlusNormal"/>
        <w:spacing w:after="200" w:line="360" w:lineRule="auto"/>
        <w:ind w:firstLine="708"/>
        <w:jc w:val="both"/>
        <w:rPr>
          <w:sz w:val="24"/>
          <w:szCs w:val="24"/>
        </w:rPr>
      </w:pPr>
      <w:r w:rsidRPr="00FE1187">
        <w:rPr>
          <w:sz w:val="24"/>
          <w:szCs w:val="24"/>
        </w:rPr>
        <w:t>Указанные сведения за весь период замещения депутатом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подачи».</w:t>
      </w:r>
    </w:p>
    <w:p w:rsidR="00DD0AF1" w:rsidRPr="00FE1187" w:rsidRDefault="00DD0AF1" w:rsidP="00EC577A">
      <w:pPr>
        <w:pStyle w:val="ConsPlusNormal"/>
        <w:spacing w:after="200" w:line="360" w:lineRule="auto"/>
        <w:ind w:firstLine="708"/>
        <w:jc w:val="both"/>
        <w:rPr>
          <w:sz w:val="24"/>
          <w:szCs w:val="24"/>
        </w:rPr>
      </w:pPr>
      <w:r w:rsidRPr="00FE1187">
        <w:rPr>
          <w:rFonts w:eastAsia="Calibri"/>
          <w:bCs/>
          <w:sz w:val="24"/>
          <w:szCs w:val="24"/>
          <w:lang w:eastAsia="en-US"/>
        </w:rPr>
        <w:t xml:space="preserve">2. </w:t>
      </w:r>
      <w:r w:rsidRPr="00FE1187">
        <w:rPr>
          <w:sz w:val="24"/>
          <w:szCs w:val="24"/>
        </w:rPr>
        <w:t>Настоящий нормативный правовой а</w:t>
      </w:r>
      <w:proofErr w:type="gramStart"/>
      <w:r w:rsidRPr="00FE1187">
        <w:rPr>
          <w:sz w:val="24"/>
          <w:szCs w:val="24"/>
        </w:rPr>
        <w:t>кт вст</w:t>
      </w:r>
      <w:proofErr w:type="gramEnd"/>
      <w:r w:rsidRPr="00FE1187">
        <w:rPr>
          <w:sz w:val="24"/>
          <w:szCs w:val="24"/>
        </w:rPr>
        <w:t xml:space="preserve">упает в силу со дня его обнародования в местах, определенных Уставом </w:t>
      </w:r>
      <w:r w:rsidR="00A45DF7" w:rsidRPr="00FE1187">
        <w:rPr>
          <w:sz w:val="24"/>
          <w:szCs w:val="24"/>
        </w:rPr>
        <w:t>Новолитовского</w:t>
      </w:r>
      <w:r w:rsidRPr="00FE1187">
        <w:rPr>
          <w:sz w:val="24"/>
          <w:szCs w:val="24"/>
        </w:rPr>
        <w:t xml:space="preserve"> сельского поселения, опубликования на официальном сайте</w:t>
      </w:r>
      <w:r w:rsidR="007C53A7" w:rsidRPr="00FE1187">
        <w:rPr>
          <w:sz w:val="24"/>
          <w:szCs w:val="24"/>
        </w:rPr>
        <w:t xml:space="preserve"> органа местного самоуправления</w:t>
      </w:r>
      <w:r w:rsidRPr="00FE1187">
        <w:rPr>
          <w:sz w:val="24"/>
          <w:szCs w:val="24"/>
        </w:rPr>
        <w:t xml:space="preserve"> </w:t>
      </w:r>
      <w:r w:rsidR="00A45DF7" w:rsidRPr="00FE1187">
        <w:rPr>
          <w:sz w:val="24"/>
          <w:szCs w:val="24"/>
        </w:rPr>
        <w:t>Новолитовского</w:t>
      </w:r>
      <w:r w:rsidRPr="00FE1187">
        <w:rPr>
          <w:sz w:val="24"/>
          <w:szCs w:val="24"/>
        </w:rPr>
        <w:t xml:space="preserve"> сельского поселения в сети «Интернет».</w:t>
      </w:r>
    </w:p>
    <w:p w:rsidR="007C001A" w:rsidRPr="00FE1187" w:rsidRDefault="007C001A" w:rsidP="00EC577A">
      <w:pPr>
        <w:pStyle w:val="ConsPlusNormal"/>
        <w:spacing w:after="200" w:line="360" w:lineRule="auto"/>
        <w:ind w:firstLine="708"/>
        <w:jc w:val="both"/>
        <w:rPr>
          <w:sz w:val="24"/>
          <w:szCs w:val="24"/>
        </w:rPr>
      </w:pPr>
    </w:p>
    <w:p w:rsidR="00DD0AF1" w:rsidRPr="00FE1187" w:rsidRDefault="00DD0AF1" w:rsidP="00EC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187">
        <w:rPr>
          <w:rFonts w:ascii="Times New Roman" w:hAnsi="Times New Roman" w:cs="Times New Roman"/>
          <w:sz w:val="24"/>
          <w:szCs w:val="24"/>
        </w:rPr>
        <w:t>Глава</w:t>
      </w:r>
      <w:r w:rsidRPr="00FE11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45DF7" w:rsidRPr="00FE1187">
        <w:rPr>
          <w:rFonts w:ascii="Times New Roman" w:hAnsi="Times New Roman" w:cs="Times New Roman"/>
          <w:sz w:val="24"/>
          <w:szCs w:val="24"/>
        </w:rPr>
        <w:t xml:space="preserve">Новолитовского </w:t>
      </w:r>
      <w:r w:rsidRPr="00FE118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118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A45DF7" w:rsidRPr="00FE11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7480" w:rsidRPr="00FE1187">
        <w:rPr>
          <w:rFonts w:ascii="Times New Roman" w:hAnsi="Times New Roman" w:cs="Times New Roman"/>
          <w:sz w:val="24"/>
          <w:szCs w:val="24"/>
        </w:rPr>
        <w:t xml:space="preserve">    </w:t>
      </w:r>
      <w:r w:rsidR="007C001A" w:rsidRPr="00FE1187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                                   </w:t>
      </w:r>
      <w:r w:rsidR="00FE11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001A" w:rsidRPr="00FE1187">
        <w:rPr>
          <w:rFonts w:ascii="Times New Roman" w:hAnsi="Times New Roman" w:cs="Times New Roman"/>
          <w:sz w:val="24"/>
          <w:szCs w:val="24"/>
        </w:rPr>
        <w:t xml:space="preserve">  </w:t>
      </w:r>
      <w:r w:rsidR="00A45DF7" w:rsidRPr="00FE1187">
        <w:rPr>
          <w:rFonts w:ascii="Times New Roman" w:hAnsi="Times New Roman" w:cs="Times New Roman"/>
          <w:sz w:val="24"/>
          <w:szCs w:val="24"/>
        </w:rPr>
        <w:t>Т. А. Лобачёва</w:t>
      </w:r>
    </w:p>
    <w:p w:rsidR="00DD0AF1" w:rsidRPr="00FE1187" w:rsidRDefault="00DD0AF1" w:rsidP="00EC577A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2AFB" w:rsidRPr="00FE1187" w:rsidRDefault="00C22AFB" w:rsidP="00EC577A">
      <w:pPr>
        <w:spacing w:line="360" w:lineRule="auto"/>
        <w:rPr>
          <w:sz w:val="24"/>
          <w:szCs w:val="24"/>
        </w:rPr>
      </w:pPr>
    </w:p>
    <w:sectPr w:rsidR="00C22AFB" w:rsidRPr="00FE1187" w:rsidSect="00FE1187">
      <w:headerReference w:type="even" r:id="rId9"/>
      <w:pgSz w:w="11906" w:h="16838"/>
      <w:pgMar w:top="851" w:right="991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74" w:rsidRDefault="00A86274">
      <w:pPr>
        <w:spacing w:after="0" w:line="240" w:lineRule="auto"/>
      </w:pPr>
      <w:r>
        <w:separator/>
      </w:r>
    </w:p>
  </w:endnote>
  <w:endnote w:type="continuationSeparator" w:id="0">
    <w:p w:rsidR="00A86274" w:rsidRDefault="00A8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74" w:rsidRDefault="00A86274">
      <w:pPr>
        <w:spacing w:after="0" w:line="240" w:lineRule="auto"/>
      </w:pPr>
      <w:r>
        <w:separator/>
      </w:r>
    </w:p>
  </w:footnote>
  <w:footnote w:type="continuationSeparator" w:id="0">
    <w:p w:rsidR="00A86274" w:rsidRDefault="00A8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9D" w:rsidRDefault="00CB5D9D" w:rsidP="00CB5D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5D9D" w:rsidRDefault="00CB5D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C99"/>
    <w:rsid w:val="00206D05"/>
    <w:rsid w:val="003140E4"/>
    <w:rsid w:val="00317B06"/>
    <w:rsid w:val="00377567"/>
    <w:rsid w:val="003B54C9"/>
    <w:rsid w:val="00416C5C"/>
    <w:rsid w:val="00476C99"/>
    <w:rsid w:val="007C001A"/>
    <w:rsid w:val="007C53A7"/>
    <w:rsid w:val="008D66D9"/>
    <w:rsid w:val="008F73F5"/>
    <w:rsid w:val="00974877"/>
    <w:rsid w:val="00A135E0"/>
    <w:rsid w:val="00A45DF7"/>
    <w:rsid w:val="00A848FF"/>
    <w:rsid w:val="00A86274"/>
    <w:rsid w:val="00AA7480"/>
    <w:rsid w:val="00BF6C3B"/>
    <w:rsid w:val="00C17725"/>
    <w:rsid w:val="00C22AFB"/>
    <w:rsid w:val="00C507AC"/>
    <w:rsid w:val="00CB5D9D"/>
    <w:rsid w:val="00D71E75"/>
    <w:rsid w:val="00D8026D"/>
    <w:rsid w:val="00D93111"/>
    <w:rsid w:val="00DB41E6"/>
    <w:rsid w:val="00DD0AF1"/>
    <w:rsid w:val="00E469A3"/>
    <w:rsid w:val="00E92D53"/>
    <w:rsid w:val="00EC577A"/>
    <w:rsid w:val="00F60DE0"/>
    <w:rsid w:val="00FD3A28"/>
    <w:rsid w:val="00FE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AF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DD0A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0AF1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paragraph" w:customStyle="1" w:styleId="ConsPlusNormal">
    <w:name w:val="ConsPlusNormal"/>
    <w:rsid w:val="00DD0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rsid w:val="00DD0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DD0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D0AF1"/>
  </w:style>
  <w:style w:type="paragraph" w:styleId="a7">
    <w:name w:val="Title"/>
    <w:basedOn w:val="a0"/>
    <w:link w:val="a8"/>
    <w:qFormat/>
    <w:rsid w:val="00DD0A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1"/>
    <w:link w:val="a7"/>
    <w:rsid w:val="00DD0A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татьи закона"/>
    <w:basedOn w:val="a0"/>
    <w:autoRedefine/>
    <w:rsid w:val="00DD0AF1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0"/>
    <w:uiPriority w:val="34"/>
    <w:qFormat/>
    <w:rsid w:val="00377567"/>
    <w:pPr>
      <w:ind w:left="720"/>
      <w:contextualSpacing/>
    </w:pPr>
  </w:style>
  <w:style w:type="paragraph" w:styleId="aa">
    <w:name w:val="footer"/>
    <w:basedOn w:val="a0"/>
    <w:link w:val="ab"/>
    <w:uiPriority w:val="99"/>
    <w:unhideWhenUsed/>
    <w:rsid w:val="00E9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92D53"/>
    <w:rPr>
      <w:rFonts w:eastAsiaTheme="minorEastAsia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FE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E11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47BFF6BD8D5E1A99CA811DFA66FA3DBBEB41036951AB1531DF849DBl7m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Вокина Наталья Александровна</dc:creator>
  <cp:keywords/>
  <dc:description/>
  <cp:lastModifiedBy>ADMIN</cp:lastModifiedBy>
  <cp:revision>22</cp:revision>
  <cp:lastPrinted>2021-01-29T03:05:00Z</cp:lastPrinted>
  <dcterms:created xsi:type="dcterms:W3CDTF">2020-11-11T00:22:00Z</dcterms:created>
  <dcterms:modified xsi:type="dcterms:W3CDTF">2021-01-29T03:05:00Z</dcterms:modified>
</cp:coreProperties>
</file>