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F632F7" w:rsidRPr="00803CE6" w:rsidRDefault="00F632F7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B2F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>«</w:t>
      </w:r>
      <w:r w:rsidR="003C157C">
        <w:rPr>
          <w:rFonts w:ascii="Times New Roman" w:hAnsi="Times New Roman" w:cs="Times New Roman"/>
          <w:sz w:val="28"/>
          <w:szCs w:val="28"/>
        </w:rPr>
        <w:t>13</w:t>
      </w:r>
      <w:r w:rsidRPr="00803CE6">
        <w:rPr>
          <w:rFonts w:ascii="Times New Roman" w:hAnsi="Times New Roman" w:cs="Times New Roman"/>
          <w:sz w:val="28"/>
          <w:szCs w:val="28"/>
        </w:rPr>
        <w:t xml:space="preserve">» </w:t>
      </w:r>
      <w:r w:rsidR="003C157C">
        <w:rPr>
          <w:rFonts w:ascii="Times New Roman" w:hAnsi="Times New Roman" w:cs="Times New Roman"/>
          <w:sz w:val="28"/>
          <w:szCs w:val="28"/>
        </w:rPr>
        <w:t>июл</w:t>
      </w:r>
      <w:r w:rsidR="00154728" w:rsidRPr="00803CE6">
        <w:rPr>
          <w:rFonts w:ascii="Times New Roman" w:hAnsi="Times New Roman" w:cs="Times New Roman"/>
          <w:sz w:val="28"/>
          <w:szCs w:val="28"/>
        </w:rPr>
        <w:t>я</w:t>
      </w:r>
      <w:r w:rsidRPr="00803CE6">
        <w:rPr>
          <w:rFonts w:ascii="Times New Roman" w:hAnsi="Times New Roman" w:cs="Times New Roman"/>
          <w:sz w:val="28"/>
          <w:szCs w:val="28"/>
        </w:rPr>
        <w:t xml:space="preserve"> 2016 г.                   с. Новолитовск                                         </w:t>
      </w:r>
      <w:r w:rsidR="002026CC" w:rsidRP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803CE6">
        <w:rPr>
          <w:rFonts w:ascii="Times New Roman" w:hAnsi="Times New Roman" w:cs="Times New Roman"/>
          <w:sz w:val="28"/>
          <w:szCs w:val="28"/>
        </w:rPr>
        <w:t>№</w:t>
      </w:r>
      <w:r w:rsidR="003C157C">
        <w:rPr>
          <w:rFonts w:ascii="Times New Roman" w:hAnsi="Times New Roman" w:cs="Times New Roman"/>
          <w:sz w:val="28"/>
          <w:szCs w:val="28"/>
        </w:rPr>
        <w:t xml:space="preserve"> 279</w:t>
      </w:r>
    </w:p>
    <w:p w:rsidR="00480094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75" w:rsidRPr="00803CE6" w:rsidRDefault="00803CE6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ПРОТИВОДЕЙСТВИЯ КОРРУПЦИИ В НОВОЛИТОВСКОМ СЕЛЬСКОМ ПОСЕЛЕНИИ НА 2016-2018 ГОДЫ</w:t>
      </w:r>
      <w:r w:rsidR="00FC5C75" w:rsidRPr="0080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реализации Федерального закона от 25 декабря 2008 г. N 273-ФЗ "О противодействии коррупции", Национального плана противодействия ко</w:t>
      </w:r>
      <w:r w:rsid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ррупции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Указом Президента Российской Федерации 13 марта 2012 № 297</w:t>
      </w:r>
      <w:r w:rsid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277C" w:rsidRDefault="00FC5C75" w:rsidP="0094277C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Программу противодействия коррупции в </w:t>
      </w:r>
      <w:r w:rsidR="0094277C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Новолитовском сельском поселении на 2016-2018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1124B" w:rsidRDefault="00C1124B" w:rsidP="00C1124B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4B" w:rsidRPr="00C1124B" w:rsidRDefault="00C1124B" w:rsidP="00C1124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ование) настоящего постановления</w:t>
      </w:r>
      <w:r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7E311D" w:rsidRPr="00803CE6" w:rsidRDefault="007E311D" w:rsidP="007E311D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FC5C75" w:rsidP="00C1124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4B"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94277C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</w:t>
      </w:r>
      <w:r w:rsidR="00FC5C75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</w:t>
      </w:r>
      <w:r w:rsid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Д.И. Золотарев</w:t>
      </w:r>
    </w:p>
    <w:p w:rsidR="0094277C" w:rsidRPr="0094277C" w:rsidRDefault="0094277C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625" w:rsidRDefault="00FC5C75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C5C7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3C157C" w:rsidRPr="003C157C" w:rsidRDefault="003C157C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Pr="00803CE6" w:rsidRDefault="00CF10B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Утвержден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п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остановлением администрации </w:t>
      </w:r>
    </w:p>
    <w:p w:rsidR="00CF10BA" w:rsidRPr="00803CE6" w:rsidRDefault="00CF10B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Новолитовского сельского поселения 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о</w:t>
      </w:r>
      <w:r w:rsidR="003C157C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т 13.07.2016 г. № 279</w:t>
      </w: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ECEDEF"/>
        </w:rPr>
      </w:pPr>
      <w:r w:rsidRPr="00803CE6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</w:t>
      </w:r>
      <w:r w:rsidRPr="00803CE6">
        <w:rPr>
          <w:rStyle w:val="a4"/>
          <w:rFonts w:ascii="Times New Roman" w:hAnsi="Times New Roman" w:cs="Times New Roman"/>
          <w:sz w:val="28"/>
          <w:szCs w:val="28"/>
          <w:shd w:val="clear" w:color="auto" w:fill="ECEDEF"/>
        </w:rPr>
        <w:t xml:space="preserve">а </w:t>
      </w:r>
    </w:p>
    <w:p w:rsidR="00AB69E7" w:rsidRPr="00803CE6" w:rsidRDefault="00AB69E7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03CE6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антикоррупционных мероприятий на 2016-2018 год в органах местного самоуправления Новолитовского сельского поселения</w:t>
      </w: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522"/>
        <w:gridCol w:w="2533"/>
        <w:gridCol w:w="2937"/>
      </w:tblGrid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антикоррупционной экспертизы при разработке проектов нормативных правовых актов Администрации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готовящие проекты нормативных правовых актов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  проведения антикоррупционной экспертизы  при разработке проектов нормативных правовых актов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прокуратуру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муниципального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для правовой и антикоррупционной экспертизы проектов нормативных правовых актов Администрации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10 дней до их принятия.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CB6BC7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Антикоррупционный мониторинг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Проведения анализа реализации мер по противодействию коррупции  Администрацией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комиссия по противодействию коррупции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Антикоррупционное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специалистов поселения в  учебно-методических семинарах, посвященных  вопросам нормот-ворчества, антикоррупционной экспертизы нормативных правовых актов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нормативных правовых актов Администрации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муниципальной газете «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Ведомости» Новолитовского сельского поселения 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размещение их и проектов НПА на официальном сайте Администрации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CB6BC7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1502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Размещение в муниципальной газете </w:t>
            </w:r>
            <w:r w:rsidR="00D1502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«Ведомости» </w:t>
            </w:r>
            <w:r w:rsidR="00D1502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Новолитовского сельского поселения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1502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Размещение на официальном сайте  поселения информации о деятельности Администрации  в сфере противодействия коррупции.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1502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1502E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Оптимизация и конкретизация  полномочий Администрации </w:t>
            </w:r>
            <w:r w:rsidR="00D1502E"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сельского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административных регламентов  муниципальных услуг, исполняемых (предоставляемых) Администрацией </w:t>
            </w:r>
            <w:r w:rsidR="00DA19A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ведения реестра муниципальных услуг, исполняемых (предоставляемых) администрацией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предоставлении муниципальных услуг в </w:t>
            </w:r>
            <w:r w:rsidR="00DA19A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Новолитовском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портале государственных услуг в сети « Интернет»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добросовестности, открытости, добросовестной конкуренции и объективности при размещении заказов  на поставки товаров, выполнение работ, оказание услуг для муниципальных нужд поселения.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законодательства в вопросах размещения муниципальных заказов на поставки товаров,  выполнение работ, оказание услуг, 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ведения реестра заключенных  муниципальных контрактов для нужд поселения в соответствии с требованиями Федерального закона от 5 апреля 2013 года № 44-ФЗ «"О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выполнением заключенных муниципальных контрактов для нужд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 граждан и организаций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  предоставления муниципальными служащими поселения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2 квартал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980D4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r w:rsidR="00980D4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и урегулированию конфликта интересов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граждан по вопросам, затрагивающим их права, в т.ч. по вопросам противодействия коррупции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общественного мнения о состоянии коррупции на территории поселения.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:rsidR="00541625" w:rsidRPr="00803CE6" w:rsidRDefault="00541625" w:rsidP="00CF10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1625" w:rsidRPr="00803CE6" w:rsidSect="00594ACF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68" w:rsidRDefault="00C15E68">
      <w:pPr>
        <w:spacing w:after="0" w:line="240" w:lineRule="auto"/>
      </w:pPr>
      <w:r>
        <w:separator/>
      </w:r>
    </w:p>
  </w:endnote>
  <w:endnote w:type="continuationSeparator" w:id="0">
    <w:p w:rsidR="00C15E68" w:rsidRDefault="00C1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68" w:rsidRDefault="00C15E68">
      <w:pPr>
        <w:spacing w:after="0" w:line="240" w:lineRule="auto"/>
      </w:pPr>
      <w:r>
        <w:separator/>
      </w:r>
    </w:p>
  </w:footnote>
  <w:footnote w:type="continuationSeparator" w:id="0">
    <w:p w:rsidR="00C15E68" w:rsidRDefault="00C1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C25" w:rsidRDefault="00C15E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57C">
      <w:rPr>
        <w:rStyle w:val="a8"/>
        <w:noProof/>
      </w:rPr>
      <w:t>2</w:t>
    </w:r>
    <w:r>
      <w:rPr>
        <w:rStyle w:val="a8"/>
      </w:rPr>
      <w:fldChar w:fldCharType="end"/>
    </w:r>
  </w:p>
  <w:p w:rsidR="00277C25" w:rsidRDefault="00C15E68" w:rsidP="00277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F25"/>
    <w:multiLevelType w:val="hybridMultilevel"/>
    <w:tmpl w:val="BD701784"/>
    <w:lvl w:ilvl="0" w:tplc="E79853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E"/>
    <w:rsid w:val="00053093"/>
    <w:rsid w:val="000C0761"/>
    <w:rsid w:val="00154728"/>
    <w:rsid w:val="001A59A4"/>
    <w:rsid w:val="001A59E5"/>
    <w:rsid w:val="002026CC"/>
    <w:rsid w:val="00205685"/>
    <w:rsid w:val="002369C1"/>
    <w:rsid w:val="00237DB0"/>
    <w:rsid w:val="002A79F2"/>
    <w:rsid w:val="002B2FAD"/>
    <w:rsid w:val="00325E63"/>
    <w:rsid w:val="003C157C"/>
    <w:rsid w:val="003C6AB6"/>
    <w:rsid w:val="00433860"/>
    <w:rsid w:val="00445B54"/>
    <w:rsid w:val="00450CB0"/>
    <w:rsid w:val="00480094"/>
    <w:rsid w:val="004F68CD"/>
    <w:rsid w:val="00530815"/>
    <w:rsid w:val="00541625"/>
    <w:rsid w:val="00544F4E"/>
    <w:rsid w:val="005502A6"/>
    <w:rsid w:val="00582A21"/>
    <w:rsid w:val="00594ACF"/>
    <w:rsid w:val="005E0FF4"/>
    <w:rsid w:val="00670375"/>
    <w:rsid w:val="007E311D"/>
    <w:rsid w:val="00803CE6"/>
    <w:rsid w:val="00837D58"/>
    <w:rsid w:val="00854325"/>
    <w:rsid w:val="00874FA8"/>
    <w:rsid w:val="0094277C"/>
    <w:rsid w:val="00980D47"/>
    <w:rsid w:val="009D418D"/>
    <w:rsid w:val="009F47B8"/>
    <w:rsid w:val="00A21B2F"/>
    <w:rsid w:val="00A22C59"/>
    <w:rsid w:val="00A839A7"/>
    <w:rsid w:val="00AB69E7"/>
    <w:rsid w:val="00B10D31"/>
    <w:rsid w:val="00B27BEF"/>
    <w:rsid w:val="00B56C3E"/>
    <w:rsid w:val="00BF76CC"/>
    <w:rsid w:val="00C1124B"/>
    <w:rsid w:val="00C15E68"/>
    <w:rsid w:val="00C3097E"/>
    <w:rsid w:val="00C3607D"/>
    <w:rsid w:val="00C4155C"/>
    <w:rsid w:val="00CB6BC7"/>
    <w:rsid w:val="00CF10BA"/>
    <w:rsid w:val="00D0587D"/>
    <w:rsid w:val="00D1502E"/>
    <w:rsid w:val="00D41A8D"/>
    <w:rsid w:val="00D77744"/>
    <w:rsid w:val="00DA19AE"/>
    <w:rsid w:val="00DC4B9A"/>
    <w:rsid w:val="00DD7F85"/>
    <w:rsid w:val="00E636EB"/>
    <w:rsid w:val="00ED5B23"/>
    <w:rsid w:val="00F064F6"/>
    <w:rsid w:val="00F0679E"/>
    <w:rsid w:val="00F47C15"/>
    <w:rsid w:val="00F632F7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CC"/>
    <w:rPr>
      <w:b/>
      <w:bCs/>
    </w:rPr>
  </w:style>
  <w:style w:type="paragraph" w:styleId="a5">
    <w:name w:val="Normal (Web)"/>
    <w:basedOn w:val="a"/>
    <w:uiPriority w:val="99"/>
    <w:semiHidden/>
    <w:unhideWhenUsed/>
    <w:rsid w:val="002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4155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1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415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15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59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594A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9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8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2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17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8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2016-07-13T05:42:00Z</cp:lastPrinted>
  <dcterms:created xsi:type="dcterms:W3CDTF">2016-07-13T05:43:00Z</dcterms:created>
  <dcterms:modified xsi:type="dcterms:W3CDTF">2016-07-13T05:43:00Z</dcterms:modified>
</cp:coreProperties>
</file>